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ind w:left="72" w:firstLine="528"/>
        <w:jc w:val="both"/>
        <w:rPr>
          <w:b/>
          <w:bCs/>
          <w:sz w:val="22"/>
          <w:szCs w:val="22"/>
        </w:rPr>
      </w:pPr>
      <w:r>
        <w:rPr>
          <w:rFonts w:ascii="Times New Roman" w:hAnsi="Times New Roman"/>
          <w:b/>
          <w:bCs/>
          <w:color w:val="000000"/>
          <w:sz w:val="28"/>
          <w:szCs w:val="22"/>
          <w:lang w:val="ru-RU"/>
        </w:rPr>
        <w:t>Учебный предмет «Вероятность и статистика. Углубленный уровень»</w:t>
      </w:r>
    </w:p>
    <w:p w14:paraId="00000002">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r>
        <w:rPr>
          <w:rFonts w:ascii="Times New Roman" w:hAnsi="Times New Roman"/>
          <w:b w:val="off"/>
          <w:bCs w:val="off"/>
          <w:color w:val="000000"/>
          <w:sz w:val="28"/>
          <w:szCs w:val="22"/>
          <w:lang w:val="ru-RU"/>
        </w:rPr>
        <w:t>значимости</w:t>
      </w:r>
      <w:r>
        <w:rPr>
          <w:rFonts w:ascii="Times New Roman" w:hAnsi="Times New Roman"/>
          <w:b w:val="off"/>
          <w:bCs w:val="off"/>
          <w:color w:val="000000"/>
          <w:sz w:val="28"/>
          <w:szCs w:val="22"/>
          <w:lang w:val="ru-RU"/>
        </w:rPr>
        <w:t xml:space="preserve"> и общности математических методов познания как неотъемлемой части современного естественно-научного мировоззрения.</w:t>
      </w:r>
    </w:p>
    <w:p w14:paraId="00000003">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14:paraId="0000000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14:paraId="00000005">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Помимо основных линий в учебный ку</w:t>
      </w:r>
      <w:r>
        <w:rPr>
          <w:rFonts w:ascii="Times New Roman" w:hAnsi="Times New Roman"/>
          <w:b w:val="off"/>
          <w:bCs w:val="off"/>
          <w:color w:val="000000"/>
          <w:sz w:val="28"/>
          <w:szCs w:val="22"/>
          <w:lang w:val="ru-RU"/>
        </w:rPr>
        <w:t>рс вкл</w:t>
      </w:r>
      <w:r>
        <w:rPr>
          <w:rFonts w:ascii="Times New Roman" w:hAnsi="Times New Roman"/>
          <w:b w:val="off"/>
          <w:bCs w:val="off"/>
          <w:color w:val="000000"/>
          <w:sz w:val="28"/>
          <w:szCs w:val="22"/>
          <w:lang w:val="ru-RU"/>
        </w:rPr>
        <w:t xml:space="preserve">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14:paraId="00000006">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w:t>
      </w:r>
      <w:r>
        <w:rPr>
          <w:rFonts w:ascii="Times New Roman" w:hAnsi="Times New Roman"/>
          <w:b w:val="off"/>
          <w:bCs w:val="off"/>
          <w:color w:val="000000"/>
          <w:sz w:val="28"/>
          <w:szCs w:val="22"/>
          <w:lang w:val="ru-RU"/>
        </w:rPr>
        <w:t>геометрического</w:t>
      </w:r>
      <w:r>
        <w:rPr>
          <w:rFonts w:ascii="Times New Roman" w:hAnsi="Times New Roman"/>
          <w:b w:val="off"/>
          <w:bCs w:val="off"/>
          <w:color w:val="000000"/>
          <w:sz w:val="28"/>
          <w:szCs w:val="22"/>
          <w:lang w:val="ru-RU"/>
        </w:rPr>
        <w:t xml:space="preserve"> и биномиального распределений и </w:t>
      </w:r>
      <w:r>
        <w:rPr>
          <w:rFonts w:ascii="Times New Roman" w:hAnsi="Times New Roman"/>
          <w:b w:val="off"/>
          <w:bCs w:val="off"/>
          <w:color w:val="000000"/>
          <w:sz w:val="28"/>
          <w:szCs w:val="22"/>
          <w:lang w:val="ru-RU"/>
        </w:rPr>
        <w:t>знакомство с их непрерывными аналогами – показательным и нормальным распределениями.</w:t>
      </w:r>
    </w:p>
    <w:p w14:paraId="00000007">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00000008">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00000009">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0000000A">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p>
    <w:p w14:paraId="0000000B">
      <w:pPr>
        <w:spacing w:after="0" w:line="264" w:lineRule="auto"/>
        <w:ind w:left="72" w:firstLine="528"/>
        <w:jc w:val="both"/>
        <w:rPr>
          <w:b w:val="off"/>
          <w:bCs w:val="off"/>
          <w:sz w:val="22"/>
          <w:szCs w:val="22"/>
          <w:lang w:val="ru-RU"/>
        </w:rPr>
      </w:pPr>
    </w:p>
    <w:p w14:paraId="0000000C">
      <w:pPr>
        <w:spacing w:after="0" w:line="264" w:lineRule="auto"/>
        <w:ind w:left="72" w:firstLine="528"/>
        <w:jc w:val="both"/>
        <w:rPr>
          <w:b w:val="off"/>
          <w:bCs w:val="off"/>
          <w:sz w:val="22"/>
          <w:szCs w:val="22"/>
          <w:lang w:val="ru-RU"/>
        </w:rPr>
      </w:pPr>
    </w:p>
    <w:p w14:paraId="0000000D">
      <w:pPr>
        <w:spacing w:after="0" w:line="264" w:lineRule="auto"/>
        <w:ind w:left="72" w:firstLine="528"/>
        <w:jc w:val="center"/>
        <w:rPr>
          <w:b/>
          <w:bCs/>
          <w:sz w:val="22"/>
          <w:szCs w:val="22"/>
          <w:lang w:val="ru-RU"/>
        </w:rPr>
      </w:pPr>
    </w:p>
    <w:p w14:paraId="0000000E">
      <w:pPr>
        <w:spacing w:after="0" w:line="264" w:lineRule="auto"/>
        <w:ind w:left="0" w:right="0" w:firstLine="0"/>
        <w:jc w:val="center"/>
        <w:rPr>
          <w:b/>
          <w:bCs/>
          <w:sz w:val="22"/>
          <w:szCs w:val="22"/>
          <w:lang w:val="ru-RU"/>
        </w:rPr>
      </w:pPr>
      <w:r>
        <w:rPr>
          <w:rFonts w:ascii="Times New Roman" w:hAnsi="Times New Roman"/>
          <w:b/>
          <w:bCs/>
          <w:color w:val="000000"/>
          <w:sz w:val="28"/>
          <w:szCs w:val="22"/>
          <w:lang w:val="ru-RU"/>
        </w:rPr>
        <w:t>Учебный предмет «Алгебра и начала математического анализа</w:t>
      </w:r>
      <w:r>
        <w:rPr>
          <w:rFonts w:ascii="Times New Roman" w:hAnsi="Times New Roman"/>
          <w:b/>
          <w:bCs/>
          <w:color w:val="000000"/>
          <w:sz w:val="28"/>
          <w:szCs w:val="22"/>
          <w:lang w:val="ru-RU"/>
        </w:rPr>
        <w:t>»</w:t>
      </w:r>
    </w:p>
    <w:p w14:paraId="0000000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w:t>
      </w:r>
      <w:r>
        <w:rPr>
          <w:rFonts w:ascii="Times New Roman" w:hAnsi="Times New Roman"/>
          <w:b w:val="off"/>
          <w:bCs w:val="off"/>
          <w:color w:val="000000"/>
          <w:sz w:val="28"/>
          <w:szCs w:val="22"/>
          <w:lang w:val="ru-RU"/>
        </w:rPr>
        <w:t>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r>
        <w:rPr>
          <w:rFonts w:ascii="Times New Roman" w:hAnsi="Times New Roman"/>
          <w:b w:val="off"/>
          <w:bCs w:val="off"/>
          <w:color w:val="000000"/>
          <w:sz w:val="28"/>
          <w:szCs w:val="22"/>
          <w:lang w:val="ru-RU"/>
        </w:rPr>
        <w:t xml:space="preserve"> В рамках данного учебного курса обучающиеся овладевают универсальным языком современн</w:t>
      </w:r>
      <w:r>
        <w:rPr>
          <w:rFonts w:ascii="Times New Roman" w:hAnsi="Times New Roman"/>
          <w:b w:val="off"/>
          <w:bCs w:val="off"/>
          <w:color w:val="000000"/>
          <w:sz w:val="28"/>
          <w:szCs w:val="22"/>
          <w:lang w:val="ru-RU"/>
        </w:rPr>
        <w:t xml:space="preserve">ой науки, которая формулирует свои достижения в математической форме. </w:t>
      </w:r>
    </w:p>
    <w:p w14:paraId="0000001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w:t>
      </w:r>
      <w:r>
        <w:rPr>
          <w:rFonts w:ascii="Times New Roman" w:hAnsi="Times New Roman"/>
          <w:b w:val="off"/>
          <w:bCs w:val="off"/>
          <w:color w:val="000000"/>
          <w:sz w:val="28"/>
          <w:szCs w:val="22"/>
          <w:lang w:val="ru-RU"/>
        </w:rPr>
        <w:t>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w:t>
      </w:r>
      <w:r>
        <w:rPr>
          <w:rFonts w:ascii="Times New Roman" w:hAnsi="Times New Roman"/>
          <w:b w:val="off"/>
          <w:bCs w:val="off"/>
          <w:color w:val="000000"/>
          <w:sz w:val="28"/>
          <w:szCs w:val="22"/>
          <w:lang w:val="ru-RU"/>
        </w:rPr>
        <w:t xml:space="preserve">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00000011">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ходе изучения учебного курса «Алгебра и начала математичес</w:t>
      </w:r>
      <w:r>
        <w:rPr>
          <w:rFonts w:ascii="Times New Roman" w:hAnsi="Times New Roman"/>
          <w:b w:val="off"/>
          <w:bCs w:val="off"/>
          <w:color w:val="000000"/>
          <w:sz w:val="28"/>
          <w:szCs w:val="22"/>
          <w:lang w:val="ru-RU"/>
        </w:rPr>
        <w:t>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w:t>
      </w:r>
      <w:r>
        <w:rPr>
          <w:rFonts w:ascii="Times New Roman" w:hAnsi="Times New Roman"/>
          <w:b w:val="off"/>
          <w:bCs w:val="off"/>
          <w:color w:val="000000"/>
          <w:sz w:val="28"/>
          <w:szCs w:val="22"/>
          <w:lang w:val="ru-RU"/>
        </w:rPr>
        <w:t>ве, с выдающимися математическими открытиями и их авторами.</w:t>
      </w:r>
    </w:p>
    <w:p w14:paraId="00000012">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w:t>
      </w:r>
      <w:r>
        <w:rPr>
          <w:rFonts w:ascii="Times New Roman" w:hAnsi="Times New Roman"/>
          <w:b w:val="off"/>
          <w:bCs w:val="off"/>
          <w:color w:val="000000"/>
          <w:sz w:val="28"/>
          <w:szCs w:val="22"/>
          <w:lang w:val="ru-RU"/>
        </w:rPr>
        <w:t xml:space="preserve">тельности, требующей продолжительной концентрации внимания, самостоятельности, аккуратности и ответственности за полученный результат. </w:t>
      </w:r>
    </w:p>
    <w:p w14:paraId="00000013">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основе методики обучения алгебре и началам математического анализа лежит деятельностный принцип обучения.</w:t>
      </w:r>
    </w:p>
    <w:p w14:paraId="0000001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структуре </w:t>
      </w:r>
      <w:r>
        <w:rPr>
          <w:rFonts w:ascii="Times New Roman" w:hAnsi="Times New Roman"/>
          <w:b w:val="off"/>
          <w:bCs w:val="off"/>
          <w:color w:val="000000"/>
          <w:sz w:val="28"/>
          <w:szCs w:val="22"/>
          <w:lang w:val="ru-RU"/>
        </w:rPr>
        <w:t xml:space="preserve">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w:t>
      </w:r>
      <w:r>
        <w:rPr>
          <w:rFonts w:ascii="Times New Roman" w:hAnsi="Times New Roman"/>
          <w:b w:val="off"/>
          <w:bCs w:val="off"/>
          <w:color w:val="000000"/>
          <w:sz w:val="28"/>
          <w:szCs w:val="22"/>
          <w:lang w:val="ru-RU"/>
        </w:rPr>
        <w:t>содерж</w:t>
      </w:r>
      <w:r>
        <w:rPr>
          <w:rFonts w:ascii="Times New Roman" w:hAnsi="Times New Roman"/>
          <w:b w:val="off"/>
          <w:bCs w:val="off"/>
          <w:color w:val="000000"/>
          <w:sz w:val="28"/>
          <w:szCs w:val="22"/>
          <w:lang w:val="ru-RU"/>
        </w:rPr>
        <w:t>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w:t>
      </w:r>
      <w:r>
        <w:rPr>
          <w:rFonts w:ascii="Times New Roman" w:hAnsi="Times New Roman"/>
          <w:b w:val="off"/>
          <w:bCs w:val="off"/>
          <w:color w:val="000000"/>
          <w:sz w:val="28"/>
          <w:szCs w:val="22"/>
          <w:lang w:val="ru-RU"/>
        </w:rPr>
        <w:t xml:space="preserve">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w:t>
      </w:r>
      <w:r>
        <w:rPr>
          <w:rFonts w:ascii="Times New Roman" w:hAnsi="Times New Roman"/>
          <w:b w:val="off"/>
          <w:bCs w:val="off"/>
          <w:color w:val="000000"/>
          <w:sz w:val="28"/>
          <w:szCs w:val="22"/>
          <w:lang w:val="ru-RU"/>
        </w:rPr>
        <w:t>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w:t>
      </w:r>
      <w:r>
        <w:rPr>
          <w:rFonts w:ascii="Times New Roman" w:hAnsi="Times New Roman"/>
          <w:b w:val="off"/>
          <w:bCs w:val="off"/>
          <w:color w:val="000000"/>
          <w:sz w:val="28"/>
          <w:szCs w:val="22"/>
          <w:lang w:val="ru-RU"/>
        </w:rPr>
        <w:t>т.</w:t>
      </w:r>
    </w:p>
    <w:p w14:paraId="00000015">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w:t>
      </w:r>
      <w:r>
        <w:rPr>
          <w:rFonts w:ascii="Times New Roman" w:hAnsi="Times New Roman"/>
          <w:b w:val="off"/>
          <w:bCs w:val="off"/>
          <w:color w:val="000000"/>
          <w:sz w:val="28"/>
          <w:szCs w:val="22"/>
          <w:lang w:val="ru-RU"/>
        </w:rPr>
        <w:t>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w:t>
      </w:r>
      <w:r>
        <w:rPr>
          <w:rFonts w:ascii="Times New Roman" w:hAnsi="Times New Roman"/>
          <w:b w:val="off"/>
          <w:bCs w:val="off"/>
          <w:color w:val="000000"/>
          <w:sz w:val="28"/>
          <w:szCs w:val="22"/>
          <w:lang w:val="ru-RU"/>
        </w:rPr>
        <w:t>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w:t>
      </w:r>
      <w:r>
        <w:rPr>
          <w:rFonts w:ascii="Times New Roman" w:hAnsi="Times New Roman"/>
          <w:b w:val="off"/>
          <w:bCs w:val="off"/>
          <w:color w:val="000000"/>
          <w:sz w:val="28"/>
          <w:szCs w:val="22"/>
          <w:lang w:val="ru-RU"/>
        </w:rPr>
        <w:t>,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w:t>
      </w:r>
      <w:r>
        <w:rPr>
          <w:rFonts w:ascii="Times New Roman" w:hAnsi="Times New Roman"/>
          <w:b w:val="off"/>
          <w:bCs w:val="off"/>
          <w:color w:val="000000"/>
          <w:sz w:val="28"/>
          <w:szCs w:val="22"/>
          <w:lang w:val="ru-RU"/>
        </w:rPr>
        <w:t>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00000016">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Линия «Уравнения и неравенства» реализуется на протяжении всего обуч</w:t>
      </w:r>
      <w:r>
        <w:rPr>
          <w:rFonts w:ascii="Times New Roman" w:hAnsi="Times New Roman"/>
          <w:b w:val="off"/>
          <w:bCs w:val="off"/>
          <w:color w:val="000000"/>
          <w:sz w:val="28"/>
          <w:szCs w:val="22"/>
          <w:lang w:val="ru-RU"/>
        </w:rPr>
        <w:t>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w:t>
      </w:r>
      <w:r>
        <w:rPr>
          <w:rFonts w:ascii="Times New Roman" w:hAnsi="Times New Roman"/>
          <w:b w:val="off"/>
          <w:bCs w:val="off"/>
          <w:color w:val="000000"/>
          <w:sz w:val="28"/>
          <w:szCs w:val="22"/>
          <w:lang w:val="ru-RU"/>
        </w:rPr>
        <w:t xml:space="preserve">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w:t>
      </w:r>
      <w:r>
        <w:rPr>
          <w:rFonts w:ascii="Times New Roman" w:hAnsi="Times New Roman"/>
          <w:b w:val="off"/>
          <w:bCs w:val="off"/>
          <w:color w:val="000000"/>
          <w:sz w:val="28"/>
          <w:szCs w:val="22"/>
          <w:lang w:val="ru-RU"/>
        </w:rPr>
        <w:t>задач и задач на нахождение наибольших и наименьших значений ф</w:t>
      </w:r>
      <w:r>
        <w:rPr>
          <w:rFonts w:ascii="Times New Roman" w:hAnsi="Times New Roman"/>
          <w:b w:val="off"/>
          <w:bCs w:val="off"/>
          <w:color w:val="000000"/>
          <w:sz w:val="28"/>
          <w:szCs w:val="22"/>
          <w:lang w:val="ru-RU"/>
        </w:rPr>
        <w:t>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w:t>
      </w:r>
      <w:r>
        <w:rPr>
          <w:rFonts w:ascii="Times New Roman" w:hAnsi="Times New Roman"/>
          <w:b w:val="off"/>
          <w:bCs w:val="off"/>
          <w:color w:val="000000"/>
          <w:sz w:val="28"/>
          <w:szCs w:val="22"/>
          <w:lang w:val="ru-RU"/>
        </w:rPr>
        <w:t>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w:t>
      </w:r>
      <w:r>
        <w:rPr>
          <w:rFonts w:ascii="Times New Roman" w:hAnsi="Times New Roman"/>
          <w:b w:val="off"/>
          <w:bCs w:val="off"/>
          <w:color w:val="000000"/>
          <w:sz w:val="28"/>
          <w:szCs w:val="22"/>
          <w:lang w:val="ru-RU"/>
        </w:rPr>
        <w:t xml:space="preserve">в. Алгебра предлагает эффективные инструменты для решения практических и </w:t>
      </w:r>
      <w:r>
        <w:rPr>
          <w:rFonts w:ascii="Times New Roman" w:hAnsi="Times New Roman"/>
          <w:b w:val="off"/>
          <w:bCs w:val="off"/>
          <w:color w:val="000000"/>
          <w:sz w:val="28"/>
          <w:szCs w:val="22"/>
          <w:lang w:val="ru-RU"/>
        </w:rPr>
        <w:t>естественно-научных</w:t>
      </w:r>
      <w:r>
        <w:rPr>
          <w:rFonts w:ascii="Times New Roman" w:hAnsi="Times New Roman"/>
          <w:b w:val="off"/>
          <w:bCs w:val="off"/>
          <w:color w:val="000000"/>
          <w:sz w:val="28"/>
          <w:szCs w:val="22"/>
          <w:lang w:val="ru-RU"/>
        </w:rPr>
        <w:t xml:space="preserve"> задач, наглядно демонстрирует свои возможности как языка науки.</w:t>
      </w:r>
    </w:p>
    <w:p w14:paraId="00000017">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Содержательно-методическая линия «Функции и графики» тесно переплетается с другими линиями учебного</w:t>
      </w:r>
      <w:r>
        <w:rPr>
          <w:rFonts w:ascii="Times New Roman" w:hAnsi="Times New Roman"/>
          <w:b w:val="off"/>
          <w:bCs w:val="off"/>
          <w:color w:val="000000"/>
          <w:sz w:val="28"/>
          <w:szCs w:val="22"/>
          <w:lang w:val="ru-RU"/>
        </w:rPr>
        <w:t xml:space="preserve">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w:t>
      </w:r>
      <w:r>
        <w:rPr>
          <w:rFonts w:ascii="Times New Roman" w:hAnsi="Times New Roman"/>
          <w:b w:val="off"/>
          <w:bCs w:val="off"/>
          <w:color w:val="000000"/>
          <w:sz w:val="28"/>
          <w:szCs w:val="22"/>
          <w:lang w:val="ru-RU"/>
        </w:rPr>
        <w:t>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w:t>
      </w:r>
      <w:r>
        <w:rPr>
          <w:rFonts w:ascii="Times New Roman" w:hAnsi="Times New Roman"/>
          <w:b w:val="off"/>
          <w:bCs w:val="off"/>
          <w:color w:val="000000"/>
          <w:sz w:val="28"/>
          <w:szCs w:val="22"/>
          <w:lang w:val="ru-RU"/>
        </w:rPr>
        <w:t xml:space="preserve">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w:t>
      </w:r>
      <w:r>
        <w:rPr>
          <w:rFonts w:ascii="Times New Roman" w:hAnsi="Times New Roman"/>
          <w:b w:val="off"/>
          <w:bCs w:val="off"/>
          <w:color w:val="000000"/>
          <w:sz w:val="28"/>
          <w:szCs w:val="22"/>
          <w:lang w:val="ru-RU"/>
        </w:rPr>
        <w:t xml:space="preserve"> способности к обобщению и конкретизации, использованию аналогий.</w:t>
      </w:r>
    </w:p>
    <w:p w14:paraId="00000018">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w:t>
      </w:r>
      <w:r>
        <w:rPr>
          <w:rFonts w:ascii="Times New Roman" w:hAnsi="Times New Roman"/>
          <w:b w:val="off"/>
          <w:bCs w:val="off"/>
          <w:color w:val="000000"/>
          <w:sz w:val="28"/>
          <w:szCs w:val="22"/>
          <w:lang w:val="ru-RU"/>
        </w:rPr>
        <w:t>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w:t>
      </w:r>
      <w:r>
        <w:rPr>
          <w:rFonts w:ascii="Times New Roman" w:hAnsi="Times New Roman"/>
          <w:b w:val="off"/>
          <w:bCs w:val="off"/>
          <w:color w:val="000000"/>
          <w:sz w:val="28"/>
          <w:szCs w:val="22"/>
          <w:lang w:val="ru-RU"/>
        </w:rPr>
        <w:t xml:space="preserve">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w:t>
      </w:r>
      <w:r>
        <w:rPr>
          <w:rFonts w:ascii="Times New Roman" w:hAnsi="Times New Roman"/>
          <w:b w:val="off"/>
          <w:bCs w:val="off"/>
          <w:color w:val="000000"/>
          <w:sz w:val="28"/>
          <w:szCs w:val="22"/>
          <w:lang w:val="ru-RU"/>
        </w:rPr>
        <w:t xml:space="preserve">умений распознавать проявления законов математики в науке, технике и искусстве. Обучающиеся узнают о </w:t>
      </w:r>
      <w:r>
        <w:rPr>
          <w:rFonts w:ascii="Times New Roman" w:hAnsi="Times New Roman"/>
          <w:b w:val="off"/>
          <w:bCs w:val="off"/>
          <w:color w:val="000000"/>
          <w:sz w:val="28"/>
          <w:szCs w:val="22"/>
          <w:lang w:val="ru-RU"/>
        </w:rPr>
        <w:t>выдающихся результатах, полученных в ходе развития математики как науки, и об их авторах.</w:t>
      </w:r>
    </w:p>
    <w:p w14:paraId="00000019">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Содержательно-методическая линия «Множества и логика» включает в </w:t>
      </w:r>
      <w:r>
        <w:rPr>
          <w:rFonts w:ascii="Times New Roman" w:hAnsi="Times New Roman"/>
          <w:b w:val="off"/>
          <w:bCs w:val="off"/>
          <w:color w:val="000000"/>
          <w:sz w:val="28"/>
          <w:szCs w:val="22"/>
          <w:lang w:val="ru-RU"/>
        </w:rPr>
        <w:t>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w:t>
      </w:r>
      <w:r>
        <w:rPr>
          <w:rFonts w:ascii="Times New Roman" w:hAnsi="Times New Roman"/>
          <w:b w:val="off"/>
          <w:bCs w:val="off"/>
          <w:color w:val="000000"/>
          <w:sz w:val="28"/>
          <w:szCs w:val="22"/>
          <w:lang w:val="ru-RU"/>
        </w:rPr>
        <w:t xml:space="preserve">атические дисциплины и их приложения в единое целое. Поэтому важно дать возможность </w:t>
      </w:r>
      <w:r>
        <w:rPr>
          <w:rFonts w:ascii="Times New Roman" w:hAnsi="Times New Roman"/>
          <w:b w:val="off"/>
          <w:bCs w:val="off"/>
          <w:color w:val="000000"/>
          <w:sz w:val="28"/>
          <w:szCs w:val="22"/>
          <w:lang w:val="ru-RU"/>
        </w:rPr>
        <w:t>обучающемуся</w:t>
      </w:r>
      <w:r>
        <w:rPr>
          <w:rFonts w:ascii="Times New Roman" w:hAnsi="Times New Roman"/>
          <w:b w:val="off"/>
          <w:bCs w:val="off"/>
          <w:color w:val="000000"/>
          <w:sz w:val="28"/>
          <w:szCs w:val="22"/>
          <w:lang w:val="ru-RU"/>
        </w:rPr>
        <w:t xml:space="preserve">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w:t>
      </w:r>
      <w:r>
        <w:rPr>
          <w:rFonts w:ascii="Times New Roman" w:hAnsi="Times New Roman"/>
          <w:b w:val="off"/>
          <w:bCs w:val="off"/>
          <w:color w:val="000000"/>
          <w:sz w:val="28"/>
          <w:szCs w:val="22"/>
          <w:lang w:val="ru-RU"/>
        </w:rPr>
        <w:t>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w:t>
      </w:r>
      <w:r>
        <w:rPr>
          <w:rFonts w:ascii="Times New Roman" w:hAnsi="Times New Roman"/>
          <w:b w:val="off"/>
          <w:bCs w:val="off"/>
          <w:color w:val="000000"/>
          <w:sz w:val="28"/>
          <w:szCs w:val="22"/>
          <w:lang w:val="ru-RU"/>
        </w:rPr>
        <w:t>ове логических правил, формирует навыки критического мышления.</w:t>
      </w:r>
    </w:p>
    <w:p w14:paraId="0000001A">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w:t>
      </w:r>
      <w:r>
        <w:rPr>
          <w:rFonts w:ascii="Times New Roman" w:hAnsi="Times New Roman"/>
          <w:b w:val="off"/>
          <w:bCs w:val="off"/>
          <w:color w:val="000000"/>
          <w:sz w:val="28"/>
          <w:szCs w:val="22"/>
          <w:lang w:val="ru-RU"/>
        </w:rPr>
        <w:t>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w:t>
      </w:r>
      <w:r>
        <w:rPr>
          <w:rFonts w:ascii="Times New Roman" w:hAnsi="Times New Roman"/>
          <w:b w:val="off"/>
          <w:bCs w:val="off"/>
          <w:color w:val="000000"/>
          <w:sz w:val="28"/>
          <w:szCs w:val="22"/>
          <w:lang w:val="ru-RU"/>
        </w:rPr>
        <w:t>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w:t>
      </w:r>
      <w:r>
        <w:rPr>
          <w:rFonts w:ascii="Times New Roman" w:hAnsi="Times New Roman"/>
          <w:b w:val="off"/>
          <w:bCs w:val="off"/>
          <w:color w:val="000000"/>
          <w:sz w:val="28"/>
          <w:szCs w:val="22"/>
          <w:lang w:val="ru-RU"/>
        </w:rPr>
        <w:t>ладных задач организуется в процессе изучения всех тем учебного курса «Алгебра и начала математического анализа».</w:t>
      </w:r>
    </w:p>
    <w:p w14:paraId="0000001B">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На изучение учебного курса «Алгебра и начала математического анализа» отводится 272 часа: в 10 классе – 136 часов (4 часа в неделю), в 11 клас</w:t>
      </w:r>
      <w:r>
        <w:rPr>
          <w:rFonts w:ascii="Times New Roman" w:hAnsi="Times New Roman"/>
          <w:b w:val="off"/>
          <w:bCs w:val="off"/>
          <w:color w:val="000000"/>
          <w:sz w:val="28"/>
          <w:szCs w:val="22"/>
          <w:lang w:val="ru-RU"/>
        </w:rPr>
        <w:t>се – 136 часов (4 часа в неделю).</w:t>
      </w:r>
    </w:p>
    <w:p w14:paraId="0000001C">
      <w:pPr>
        <w:spacing w:after="0" w:line="264" w:lineRule="auto"/>
        <w:ind w:left="72" w:firstLine="528"/>
        <w:jc w:val="both"/>
        <w:rPr>
          <w:b w:val="off"/>
          <w:bCs w:val="off"/>
          <w:sz w:val="22"/>
          <w:szCs w:val="22"/>
          <w:lang w:val="ru-RU"/>
        </w:rPr>
      </w:pPr>
    </w:p>
    <w:p w14:paraId="0000001D">
      <w:pPr>
        <w:spacing w:after="0" w:line="264" w:lineRule="auto"/>
        <w:ind w:left="72" w:firstLine="528"/>
        <w:jc w:val="center"/>
        <w:rPr>
          <w:b/>
          <w:bCs/>
          <w:sz w:val="22"/>
          <w:szCs w:val="22"/>
          <w:lang w:val="ru-RU"/>
        </w:rPr>
      </w:pPr>
      <w:r>
        <w:rPr>
          <w:rFonts w:ascii="Times New Roman" w:hAnsi="Times New Roman"/>
          <w:b/>
          <w:bCs/>
          <w:i w:val="off"/>
          <w:color w:val="000000"/>
          <w:sz w:val="28"/>
          <w:szCs w:val="22"/>
          <w:lang w:val="ru-RU"/>
        </w:rPr>
        <w:t>У</w:t>
      </w:r>
      <w:r>
        <w:rPr>
          <w:rFonts w:ascii="Times New Roman" w:hAnsi="Times New Roman"/>
          <w:b/>
          <w:bCs/>
          <w:i w:val="off"/>
          <w:color w:val="000000"/>
          <w:sz w:val="28"/>
          <w:szCs w:val="22"/>
        </w:rPr>
        <w:t>чебн</w:t>
      </w:r>
      <w:r>
        <w:rPr>
          <w:rFonts w:ascii="Times New Roman" w:hAnsi="Times New Roman"/>
          <w:b/>
          <w:bCs/>
          <w:i w:val="off"/>
          <w:color w:val="000000"/>
          <w:sz w:val="28"/>
          <w:szCs w:val="22"/>
          <w:lang w:val="ru-RU"/>
        </w:rPr>
        <w:t>ый</w:t>
      </w:r>
      <w:r>
        <w:rPr>
          <w:rFonts w:ascii="Times New Roman" w:hAnsi="Times New Roman"/>
          <w:b/>
          <w:bCs/>
          <w:i w:val="off"/>
          <w:color w:val="000000"/>
          <w:sz w:val="28"/>
          <w:szCs w:val="22"/>
        </w:rPr>
        <w:t xml:space="preserve"> предмет «Геометрия. Углубленный уровень»</w:t>
      </w:r>
    </w:p>
    <w:p w14:paraId="0000001E">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0000001F">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00000020">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Приоритетными задачами курса геометрии на углублённом уровне, расширяющими и усиливающими курс базового уровня, являются:</w:t>
      </w:r>
    </w:p>
    <w:p w14:paraId="00000021">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расширение представления о геометрии как части мировой культуры и формирование осознания взаимосвязи геометрии с окружающим миром;</w:t>
      </w:r>
    </w:p>
    <w:p w14:paraId="00000022">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00000023">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00000024">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0000025">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00000026">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00000027">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0000028">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0000029">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0000002A">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0000002B">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Переход к изучению геометрии на углублённом уровне позволяет:</w:t>
      </w:r>
    </w:p>
    <w:p w14:paraId="0000002C">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0000002D">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0000002E">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p>
    <w:p w14:paraId="0000002F">
      <w:pPr>
        <w:spacing w:before="0" w:after="0" w:line="264"/>
        <w:ind w:left="72" w:firstLine="528"/>
        <w:jc w:val="both"/>
        <w:rPr>
          <w:b w:val="off"/>
          <w:bCs w:val="off"/>
          <w:sz w:val="22"/>
          <w:szCs w:val="22"/>
        </w:rPr>
      </w:pPr>
    </w:p>
    <w:p w14:paraId="00000030">
      <w:pPr>
        <w:spacing w:before="0" w:after="0" w:line="264"/>
        <w:ind w:left="72" w:firstLine="528"/>
        <w:jc w:val="both"/>
        <w:rPr>
          <w:b w:val="off"/>
          <w:bCs w:val="off"/>
          <w:sz w:val="22"/>
          <w:szCs w:val="22"/>
        </w:rPr>
      </w:pPr>
    </w:p>
    <w:p w14:paraId="00000031">
      <w:pPr>
        <w:spacing w:after="0" w:line="408" w:lineRule="auto"/>
        <w:ind w:left="72" w:firstLine="528"/>
        <w:jc w:val="center"/>
        <w:rPr>
          <w:b/>
          <w:bCs/>
          <w:sz w:val="22"/>
          <w:szCs w:val="22"/>
          <w:lang w:val="ru-RU"/>
        </w:rPr>
      </w:pPr>
      <w:r>
        <w:rPr>
          <w:rFonts w:ascii="Times New Roman" w:hAnsi="Times New Roman"/>
          <w:b/>
          <w:bCs/>
          <w:color w:val="000000"/>
          <w:sz w:val="28"/>
          <w:szCs w:val="22"/>
          <w:lang w:val="ru-RU"/>
        </w:rPr>
        <w:t>Учебный предмет «История. Базовый уровень»</w:t>
      </w:r>
    </w:p>
    <w:p w14:paraId="00000032">
      <w:pPr>
        <w:spacing w:before="0" w:after="0" w:line="264"/>
        <w:ind w:left="72" w:firstLine="528"/>
        <w:jc w:val="both"/>
        <w:rPr>
          <w:b w:val="off"/>
          <w:bCs w:val="off"/>
          <w:sz w:val="22"/>
          <w:szCs w:val="22"/>
        </w:rPr>
      </w:pPr>
    </w:p>
    <w:p w14:paraId="00000033">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Программа по истории дает представление о целях, общей стратегии обучения, воспитания и </w:t>
      </w:r>
      <w:r>
        <w:rPr>
          <w:rFonts w:ascii="Times New Roman" w:hAnsi="Times New Roman"/>
          <w:b w:val="off"/>
          <w:bCs w:val="off"/>
          <w:color w:val="000000"/>
          <w:sz w:val="28"/>
          <w:szCs w:val="22"/>
          <w:lang w:val="ru-RU"/>
        </w:rPr>
        <w:t>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000003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Место истории в системе среднего общего образования определяется его п</w:t>
      </w:r>
      <w:r>
        <w:rPr>
          <w:rFonts w:ascii="Times New Roman" w:hAnsi="Times New Roman"/>
          <w:b w:val="off"/>
          <w:bCs w:val="off"/>
          <w:color w:val="000000"/>
          <w:sz w:val="28"/>
          <w:szCs w:val="22"/>
          <w:lang w:val="ru-RU"/>
        </w:rPr>
        <w:t>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w:t>
      </w:r>
      <w:r>
        <w:rPr>
          <w:rFonts w:ascii="Times New Roman" w:hAnsi="Times New Roman"/>
          <w:b w:val="off"/>
          <w:bCs w:val="off"/>
          <w:color w:val="000000"/>
          <w:sz w:val="28"/>
          <w:szCs w:val="22"/>
          <w:lang w:val="ru-RU"/>
        </w:rPr>
        <w:t>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0000035">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Целью </w:t>
      </w:r>
      <w:r>
        <w:rPr>
          <w:rFonts w:ascii="Times New Roman" w:hAnsi="Times New Roman"/>
          <w:b w:val="off"/>
          <w:bCs w:val="off"/>
          <w:color w:val="000000"/>
          <w:sz w:val="28"/>
          <w:szCs w:val="22"/>
          <w:lang w:val="ru-RU"/>
        </w:rPr>
        <w:t>школьного историч</w:t>
      </w:r>
      <w:r>
        <w:rPr>
          <w:rFonts w:ascii="Times New Roman" w:hAnsi="Times New Roman"/>
          <w:b w:val="off"/>
          <w:bCs w:val="off"/>
          <w:color w:val="000000"/>
          <w:sz w:val="28"/>
          <w:szCs w:val="22"/>
          <w:lang w:val="ru-RU"/>
        </w:rPr>
        <w:t>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w:t>
      </w:r>
      <w:r>
        <w:rPr>
          <w:rFonts w:ascii="Times New Roman" w:hAnsi="Times New Roman"/>
          <w:b w:val="off"/>
          <w:bCs w:val="off"/>
          <w:color w:val="000000"/>
          <w:sz w:val="28"/>
          <w:szCs w:val="22"/>
          <w:lang w:val="ru-RU"/>
        </w:rPr>
        <w:t xml:space="preserve">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w:t>
      </w:r>
      <w:r>
        <w:rPr>
          <w:rFonts w:ascii="Times New Roman" w:hAnsi="Times New Roman"/>
          <w:b w:val="off"/>
          <w:bCs w:val="off"/>
          <w:color w:val="000000"/>
          <w:sz w:val="28"/>
          <w:szCs w:val="22"/>
          <w:lang w:val="ru-RU"/>
        </w:rPr>
        <w:t>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0000036">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При разработке рабочей программы по истории образовательная организация вправе использовать материалы все</w:t>
      </w:r>
      <w:r>
        <w:rPr>
          <w:rFonts w:ascii="Times New Roman" w:hAnsi="Times New Roman"/>
          <w:b w:val="off"/>
          <w:bCs w:val="off"/>
          <w:color w:val="000000"/>
          <w:sz w:val="28"/>
          <w:szCs w:val="22"/>
          <w:lang w:val="ru-RU"/>
        </w:rPr>
        <w:t>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0000037">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Задачами </w:t>
      </w:r>
      <w:r>
        <w:rPr>
          <w:rFonts w:ascii="Times New Roman" w:hAnsi="Times New Roman"/>
          <w:b w:val="off"/>
          <w:bCs w:val="off"/>
          <w:color w:val="000000"/>
          <w:sz w:val="28"/>
          <w:szCs w:val="22"/>
          <w:lang w:val="ru-RU"/>
        </w:rPr>
        <w:t xml:space="preserve">изучения истории </w:t>
      </w:r>
      <w:r>
        <w:rPr>
          <w:rFonts w:ascii="Times New Roman" w:hAnsi="Times New Roman"/>
          <w:b w:val="off"/>
          <w:bCs w:val="off"/>
          <w:color w:val="000000"/>
          <w:sz w:val="28"/>
          <w:szCs w:val="22"/>
          <w:lang w:val="ru-RU"/>
        </w:rPr>
        <w:t>являются:</w:t>
      </w:r>
    </w:p>
    <w:p w14:paraId="00000038">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0000039">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освоение систематических знаний об истории России и всеобщей истории </w:t>
      </w:r>
      <w:r>
        <w:rPr>
          <w:rFonts w:ascii="Times New Roman" w:hAnsi="Times New Roman"/>
          <w:b w:val="off"/>
          <w:bCs w:val="off"/>
          <w:color w:val="000000"/>
          <w:sz w:val="28"/>
          <w:szCs w:val="22"/>
        </w:rPr>
        <w:t>XX</w:t>
      </w:r>
      <w:r>
        <w:rPr>
          <w:rFonts w:ascii="Times New Roman" w:hAnsi="Times New Roman"/>
          <w:b w:val="off"/>
          <w:bCs w:val="off"/>
          <w:color w:val="000000"/>
          <w:sz w:val="28"/>
          <w:szCs w:val="22"/>
          <w:lang w:val="ru-RU"/>
        </w:rPr>
        <w:t xml:space="preserve"> – начала </w:t>
      </w:r>
      <w:r>
        <w:rPr>
          <w:rFonts w:ascii="Times New Roman" w:hAnsi="Times New Roman"/>
          <w:b w:val="off"/>
          <w:bCs w:val="off"/>
          <w:color w:val="000000"/>
          <w:sz w:val="28"/>
          <w:szCs w:val="22"/>
        </w:rPr>
        <w:t>XXI</w:t>
      </w:r>
      <w:r>
        <w:rPr>
          <w:rFonts w:ascii="Times New Roman" w:hAnsi="Times New Roman"/>
          <w:b w:val="off"/>
          <w:bCs w:val="off"/>
          <w:color w:val="000000"/>
          <w:sz w:val="28"/>
          <w:szCs w:val="22"/>
          <w:lang w:val="ru-RU"/>
        </w:rPr>
        <w:t xml:space="preserve"> в.;</w:t>
      </w:r>
    </w:p>
    <w:p w14:paraId="0000003A">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воспитание о</w:t>
      </w:r>
      <w:r>
        <w:rPr>
          <w:rFonts w:ascii="Times New Roman" w:hAnsi="Times New Roman"/>
          <w:b w:val="off"/>
          <w:bCs w:val="off"/>
          <w:color w:val="000000"/>
          <w:sz w:val="28"/>
          <w:szCs w:val="22"/>
          <w:lang w:val="ru-RU"/>
        </w:rPr>
        <w:t>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000003B">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формирование и</w:t>
      </w:r>
      <w:r>
        <w:rPr>
          <w:rFonts w:ascii="Times New Roman" w:hAnsi="Times New Roman"/>
          <w:b w:val="off"/>
          <w:bCs w:val="off"/>
          <w:color w:val="000000"/>
          <w:sz w:val="28"/>
          <w:szCs w:val="22"/>
          <w:lang w:val="ru-RU"/>
        </w:rPr>
        <w:t>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0000003C">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работа с комплексами источников исторической и социальной инфо</w:t>
      </w:r>
      <w:r>
        <w:rPr>
          <w:rFonts w:ascii="Times New Roman" w:hAnsi="Times New Roman"/>
          <w:b w:val="off"/>
          <w:bCs w:val="off"/>
          <w:color w:val="000000"/>
          <w:sz w:val="28"/>
          <w:szCs w:val="22"/>
          <w:lang w:val="ru-RU"/>
        </w:rPr>
        <w:t>рмации, развитие учебно-проектной деятельности;</w:t>
      </w:r>
    </w:p>
    <w:p w14:paraId="0000003D">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Pr>
          <w:rFonts w:ascii="Times New Roman" w:hAnsi="Times New Roman"/>
          <w:b w:val="off"/>
          <w:bCs w:val="off"/>
          <w:color w:val="000000"/>
          <w:sz w:val="28"/>
          <w:szCs w:val="22"/>
          <w:lang w:val="ru-RU"/>
        </w:rPr>
        <w:t>при изучении дискуссионных проблем прошлого и современности);</w:t>
      </w:r>
    </w:p>
    <w:p w14:paraId="0000003E">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развитие практики применения знаний и умений в социальной среде, общественной деятельности, межкультурном общении.</w:t>
      </w:r>
    </w:p>
    <w:p w14:paraId="0000003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Общее число часов, рекомендованных для изучения истории, – 136, в 10–11 классах</w:t>
      </w:r>
      <w:r>
        <w:rPr>
          <w:rFonts w:ascii="Times New Roman" w:hAnsi="Times New Roman"/>
          <w:b w:val="off"/>
          <w:bCs w:val="off"/>
          <w:color w:val="000000"/>
          <w:sz w:val="28"/>
          <w:szCs w:val="22"/>
          <w:lang w:val="ru-RU"/>
        </w:rPr>
        <w:t xml:space="preserve"> по 2 часа в неделю при 34 учебных неделях.</w:t>
      </w:r>
    </w:p>
    <w:p w14:paraId="00000040">
      <w:pPr>
        <w:spacing w:before="0" w:after="0" w:line="264"/>
        <w:ind w:left="72" w:firstLine="528"/>
        <w:jc w:val="both"/>
        <w:rPr>
          <w:b w:val="off"/>
          <w:bCs w:val="off"/>
          <w:sz w:val="22"/>
          <w:szCs w:val="22"/>
        </w:rPr>
      </w:pPr>
    </w:p>
    <w:p w14:paraId="00000041">
      <w:pPr>
        <w:spacing w:before="0" w:after="0" w:line="264"/>
        <w:ind w:left="72" w:firstLine="528"/>
        <w:jc w:val="both"/>
        <w:rPr>
          <w:b w:val="off"/>
          <w:bCs w:val="off"/>
          <w:sz w:val="22"/>
          <w:szCs w:val="22"/>
        </w:rPr>
      </w:pPr>
    </w:p>
    <w:p w14:paraId="00000042">
      <w:pPr>
        <w:spacing w:before="0" w:after="0" w:line="264"/>
        <w:ind w:left="72" w:firstLine="528"/>
        <w:jc w:val="center"/>
        <w:rPr>
          <w:b/>
          <w:bCs/>
          <w:sz w:val="22"/>
          <w:szCs w:val="22"/>
        </w:rPr>
      </w:pPr>
      <w:r>
        <w:rPr>
          <w:rFonts w:ascii="Times New Roman" w:hAnsi="Times New Roman"/>
          <w:b/>
          <w:bCs/>
          <w:color w:val="000000"/>
          <w:sz w:val="28"/>
          <w:szCs w:val="22"/>
          <w:lang w:val="ru-RU"/>
        </w:rPr>
        <w:t>Учебный предмет «Обществознание» (углублённый уровень)</w:t>
      </w:r>
    </w:p>
    <w:p w14:paraId="00000043">
      <w:pPr>
        <w:spacing w:before="0" w:after="0" w:line="264"/>
        <w:ind w:left="72" w:firstLine="528"/>
        <w:jc w:val="both"/>
        <w:rPr>
          <w:b w:val="off"/>
          <w:bCs w:val="off"/>
          <w:sz w:val="22"/>
          <w:szCs w:val="22"/>
        </w:rPr>
      </w:pPr>
    </w:p>
    <w:p w14:paraId="0000004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w:t>
      </w:r>
      <w:r>
        <w:rPr>
          <w:rFonts w:ascii="Times New Roman" w:hAnsi="Times New Roman"/>
          <w:b w:val="off"/>
          <w:bCs w:val="off"/>
          <w:color w:val="000000"/>
          <w:sz w:val="28"/>
          <w:szCs w:val="22"/>
          <w:lang w:val="ru-RU"/>
        </w:rPr>
        <w:t xml:space="preserve">ние», а также с учётом федеральной рабочей программы воспитания. </w:t>
      </w:r>
    </w:p>
    <w:p w14:paraId="00000045">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w:t>
      </w:r>
      <w:r>
        <w:rPr>
          <w:rFonts w:ascii="Times New Roman" w:hAnsi="Times New Roman"/>
          <w:b w:val="off"/>
          <w:bCs w:val="off"/>
          <w:color w:val="000000"/>
          <w:sz w:val="28"/>
          <w:szCs w:val="22"/>
          <w:lang w:val="ru-RU"/>
        </w:rPr>
        <w:t>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w:t>
      </w:r>
      <w:r>
        <w:rPr>
          <w:rFonts w:ascii="Times New Roman" w:hAnsi="Times New Roman"/>
          <w:b w:val="off"/>
          <w:bCs w:val="off"/>
          <w:color w:val="000000"/>
          <w:sz w:val="28"/>
          <w:szCs w:val="22"/>
          <w:lang w:val="ru-RU"/>
        </w:rPr>
        <w:t xml:space="preserve"> решения задач личной и социальной значимости.</w:t>
      </w:r>
    </w:p>
    <w:p w14:paraId="00000046">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w:t>
      </w:r>
      <w:r>
        <w:rPr>
          <w:rFonts w:ascii="Times New Roman" w:hAnsi="Times New Roman"/>
          <w:b w:val="off"/>
          <w:bCs w:val="off"/>
          <w:color w:val="000000"/>
          <w:sz w:val="28"/>
          <w:szCs w:val="22"/>
          <w:lang w:val="ru-RU"/>
        </w:rPr>
        <w:t>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w:t>
      </w:r>
      <w:r>
        <w:rPr>
          <w:rFonts w:ascii="Times New Roman" w:hAnsi="Times New Roman"/>
          <w:b w:val="off"/>
          <w:bCs w:val="off"/>
          <w:color w:val="000000"/>
          <w:sz w:val="28"/>
          <w:szCs w:val="22"/>
          <w:lang w:val="ru-RU"/>
        </w:rPr>
        <w:t>дей в обществе, правовые нормы, регулирующие отношения людей во всех областях жизни.</w:t>
      </w:r>
    </w:p>
    <w:p w14:paraId="00000047">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w:t>
      </w:r>
      <w:r>
        <w:rPr>
          <w:rFonts w:ascii="Times New Roman" w:hAnsi="Times New Roman"/>
          <w:b w:val="off"/>
          <w:bCs w:val="off"/>
          <w:color w:val="000000"/>
          <w:sz w:val="28"/>
          <w:szCs w:val="22"/>
          <w:lang w:val="ru-RU"/>
        </w:rPr>
        <w:t>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w:t>
      </w:r>
      <w:r>
        <w:rPr>
          <w:rFonts w:ascii="Times New Roman" w:hAnsi="Times New Roman"/>
          <w:b w:val="off"/>
          <w:bCs w:val="off"/>
          <w:color w:val="000000"/>
          <w:sz w:val="28"/>
          <w:szCs w:val="22"/>
          <w:lang w:val="ru-RU"/>
        </w:rPr>
        <w:t>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w:t>
      </w:r>
      <w:r>
        <w:rPr>
          <w:rFonts w:ascii="Times New Roman" w:hAnsi="Times New Roman"/>
          <w:b w:val="off"/>
          <w:bCs w:val="off"/>
          <w:color w:val="000000"/>
          <w:sz w:val="28"/>
          <w:szCs w:val="22"/>
          <w:lang w:val="ru-RU"/>
        </w:rPr>
        <w:t>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14:paraId="00000048">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Углубление теоретических представлений сопровождается созданием услови</w:t>
      </w:r>
      <w:r>
        <w:rPr>
          <w:rFonts w:ascii="Times New Roman" w:hAnsi="Times New Roman"/>
          <w:b w:val="off"/>
          <w:bCs w:val="off"/>
          <w:color w:val="000000"/>
          <w:sz w:val="28"/>
          <w:szCs w:val="22"/>
          <w:lang w:val="ru-RU"/>
        </w:rPr>
        <w:t xml:space="preserve">й для развития способности самостоятельного получения знаний на основе освоения различных видов (способов) познания, их применения при </w:t>
      </w:r>
      <w:r>
        <w:rPr>
          <w:rFonts w:ascii="Times New Roman" w:hAnsi="Times New Roman"/>
          <w:b w:val="off"/>
          <w:bCs w:val="off"/>
          <w:color w:val="000000"/>
          <w:sz w:val="28"/>
          <w:szCs w:val="22"/>
          <w:lang w:val="ru-RU"/>
        </w:rPr>
        <w:t>работе как с адаптированными, так и неадаптированными источниками информации в условиях возрастания роли массовых коммуни</w:t>
      </w:r>
      <w:r>
        <w:rPr>
          <w:rFonts w:ascii="Times New Roman" w:hAnsi="Times New Roman"/>
          <w:b w:val="off"/>
          <w:bCs w:val="off"/>
          <w:color w:val="000000"/>
          <w:sz w:val="28"/>
          <w:szCs w:val="22"/>
          <w:lang w:val="ru-RU"/>
        </w:rPr>
        <w:t>каций.</w:t>
      </w:r>
    </w:p>
    <w:p w14:paraId="00000049">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w:t>
      </w:r>
      <w:r>
        <w:rPr>
          <w:rFonts w:ascii="Times New Roman" w:hAnsi="Times New Roman"/>
          <w:b w:val="off"/>
          <w:bCs w:val="off"/>
          <w:color w:val="000000"/>
          <w:sz w:val="28"/>
          <w:szCs w:val="22"/>
          <w:lang w:val="ru-RU"/>
        </w:rPr>
        <w:t>х ситуаций.</w:t>
      </w:r>
    </w:p>
    <w:p w14:paraId="0000004A">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14:paraId="0000004B">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 учётом особенностей социального взросления обучающихся</w:t>
      </w:r>
      <w:r>
        <w:rPr>
          <w:rFonts w:ascii="Times New Roman" w:hAnsi="Times New Roman"/>
          <w:b w:val="off"/>
          <w:bCs w:val="off"/>
          <w:color w:val="000000"/>
          <w:sz w:val="28"/>
          <w:szCs w:val="22"/>
          <w:lang w:val="ru-RU"/>
        </w:rPr>
        <w:t xml:space="preserve">,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w:t>
      </w:r>
      <w:r>
        <w:rPr>
          <w:rFonts w:ascii="Times New Roman" w:hAnsi="Times New Roman"/>
          <w:b w:val="off"/>
          <w:bCs w:val="off"/>
          <w:color w:val="000000"/>
          <w:sz w:val="28"/>
          <w:szCs w:val="22"/>
          <w:lang w:val="ru-RU"/>
        </w:rPr>
        <w:t>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0000004C">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Целями изучения учебного предмета «Обществознание» углублённого уровня являются:</w:t>
      </w:r>
    </w:p>
    <w:p w14:paraId="0000004D">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воспитан</w:t>
      </w:r>
      <w:r>
        <w:rPr>
          <w:rFonts w:ascii="Times New Roman" w:hAnsi="Times New Roman"/>
          <w:b w:val="off"/>
          <w:bCs w:val="off"/>
          <w:color w:val="000000"/>
          <w:sz w:val="28"/>
          <w:szCs w:val="22"/>
          <w:lang w:val="ru-RU"/>
        </w:rPr>
        <w:t>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w:t>
      </w:r>
      <w:r>
        <w:rPr>
          <w:rFonts w:ascii="Times New Roman" w:hAnsi="Times New Roman"/>
          <w:b w:val="off"/>
          <w:bCs w:val="off"/>
          <w:color w:val="000000"/>
          <w:sz w:val="28"/>
          <w:szCs w:val="22"/>
          <w:lang w:val="ru-RU"/>
        </w:rPr>
        <w:t>льстве Российской Федерации;</w:t>
      </w:r>
    </w:p>
    <w:p w14:paraId="0000004E">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w:t>
      </w:r>
      <w:r>
        <w:rPr>
          <w:rFonts w:ascii="Times New Roman" w:hAnsi="Times New Roman"/>
          <w:b w:val="off"/>
          <w:bCs w:val="off"/>
          <w:color w:val="000000"/>
          <w:sz w:val="28"/>
          <w:szCs w:val="22"/>
          <w:lang w:val="ru-RU"/>
        </w:rPr>
        <w:t>нию в различных областях жизни: семейной, трудовой, профессиональной;</w:t>
      </w:r>
    </w:p>
    <w:p w14:paraId="0000004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w:t>
      </w:r>
      <w:r>
        <w:rPr>
          <w:rFonts w:ascii="Times New Roman" w:hAnsi="Times New Roman"/>
          <w:b w:val="off"/>
          <w:bCs w:val="off"/>
          <w:color w:val="000000"/>
          <w:sz w:val="28"/>
          <w:szCs w:val="22"/>
          <w:lang w:val="ru-RU"/>
        </w:rPr>
        <w:t>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0000005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развитие комплекса умений, направленных на синтезирование информации из разных источ</w:t>
      </w:r>
      <w:r>
        <w:rPr>
          <w:rFonts w:ascii="Times New Roman" w:hAnsi="Times New Roman"/>
          <w:b w:val="off"/>
          <w:bCs w:val="off"/>
          <w:color w:val="000000"/>
          <w:sz w:val="28"/>
          <w:szCs w:val="22"/>
          <w:lang w:val="ru-RU"/>
        </w:rPr>
        <w:t xml:space="preserve">ников (в том числе неадаптированных, цифровых и традиционных) для решения образовательных задач и </w:t>
      </w:r>
      <w:r>
        <w:rPr>
          <w:rFonts w:ascii="Times New Roman" w:hAnsi="Times New Roman"/>
          <w:b w:val="off"/>
          <w:bCs w:val="off"/>
          <w:color w:val="000000"/>
          <w:sz w:val="28"/>
          <w:szCs w:val="22"/>
          <w:lang w:val="ru-RU"/>
        </w:rPr>
        <w:t>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w:t>
      </w:r>
      <w:r>
        <w:rPr>
          <w:rFonts w:ascii="Times New Roman" w:hAnsi="Times New Roman"/>
          <w:b w:val="off"/>
          <w:bCs w:val="off"/>
          <w:color w:val="000000"/>
          <w:sz w:val="28"/>
          <w:szCs w:val="22"/>
          <w:lang w:val="ru-RU"/>
        </w:rPr>
        <w:t>ения личных финансовых целей, взаимодействия с государственными органами, финансовыми организациями;</w:t>
      </w:r>
    </w:p>
    <w:p w14:paraId="00000051">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w:t>
      </w:r>
      <w:r>
        <w:rPr>
          <w:rFonts w:ascii="Times New Roman" w:hAnsi="Times New Roman"/>
          <w:b w:val="off"/>
          <w:bCs w:val="off"/>
          <w:color w:val="000000"/>
          <w:sz w:val="28"/>
          <w:szCs w:val="22"/>
          <w:lang w:val="ru-RU"/>
        </w:rPr>
        <w:t>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00000052">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обогащение опыта применения полученных знаний и умений в различных областях общественной жизни и в</w:t>
      </w:r>
      <w:r>
        <w:rPr>
          <w:rFonts w:ascii="Times New Roman" w:hAnsi="Times New Roman"/>
          <w:b w:val="off"/>
          <w:bCs w:val="off"/>
          <w:color w:val="000000"/>
          <w:sz w:val="28"/>
          <w:szCs w:val="22"/>
          <w:lang w:val="ru-RU"/>
        </w:rPr>
        <w:t xml:space="preserve">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r>
        <w:rPr>
          <w:rFonts w:ascii="Times New Roman" w:hAnsi="Times New Roman"/>
          <w:b w:val="off"/>
          <w:bCs w:val="off"/>
          <w:color w:val="000000"/>
          <w:sz w:val="28"/>
          <w:szCs w:val="22"/>
          <w:lang w:val="ru-RU"/>
        </w:rPr>
        <w:t>;</w:t>
      </w:r>
    </w:p>
    <w:p w14:paraId="00000053">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w:t>
      </w:r>
      <w:r>
        <w:rPr>
          <w:rFonts w:ascii="Times New Roman" w:hAnsi="Times New Roman"/>
          <w:b w:val="off"/>
          <w:bCs w:val="off"/>
          <w:color w:val="000000"/>
          <w:sz w:val="28"/>
          <w:szCs w:val="22"/>
          <w:lang w:val="ru-RU"/>
        </w:rPr>
        <w:t>по направлениям социально­гуманитарной подготовки.</w:t>
      </w:r>
    </w:p>
    <w:p w14:paraId="0000005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w:t>
      </w:r>
      <w:r>
        <w:rPr>
          <w:rFonts w:ascii="Times New Roman" w:hAnsi="Times New Roman"/>
          <w:b w:val="off"/>
          <w:bCs w:val="off"/>
          <w:color w:val="000000"/>
          <w:sz w:val="28"/>
          <w:szCs w:val="22"/>
          <w:lang w:val="ru-RU"/>
        </w:rPr>
        <w:t>На изучение обществознания на углубленном уровне отводится 272 часа: в 10 классе – 136 часов (4 часа в неделю), в 11 классе – 136 часов (4 часа в неделю</w:t>
      </w:r>
      <w:r>
        <w:rPr>
          <w:rFonts w:ascii="Times New Roman" w:hAnsi="Times New Roman"/>
          <w:b w:val="off"/>
          <w:bCs w:val="off"/>
          <w:color w:val="000000"/>
          <w:sz w:val="28"/>
          <w:szCs w:val="22"/>
          <w:lang w:val="ru-RU"/>
        </w:rPr>
        <w:t>).</w:t>
      </w:r>
      <w:r>
        <w:rPr>
          <w:rFonts w:ascii="Times New Roman" w:hAnsi="Times New Roman"/>
          <w:b w:val="off"/>
          <w:bCs w:val="off"/>
          <w:color w:val="000000"/>
          <w:sz w:val="28"/>
          <w:szCs w:val="22"/>
          <w:lang w:val="ru-RU"/>
        </w:rPr>
        <w:t>‌</w:t>
      </w:r>
      <w:r>
        <w:rPr>
          <w:rFonts w:ascii="Times New Roman" w:hAnsi="Times New Roman"/>
          <w:b w:val="off"/>
          <w:bCs w:val="off"/>
          <w:color w:val="000000"/>
          <w:sz w:val="28"/>
          <w:szCs w:val="22"/>
          <w:lang w:val="ru-RU"/>
        </w:rPr>
        <w:t>‌</w:t>
      </w:r>
    </w:p>
    <w:p w14:paraId="00000055">
      <w:pPr>
        <w:spacing w:after="0" w:line="264" w:lineRule="auto"/>
        <w:ind w:left="72" w:firstLine="528"/>
        <w:jc w:val="both"/>
        <w:rPr>
          <w:b w:val="off"/>
          <w:bCs w:val="off"/>
          <w:sz w:val="22"/>
          <w:szCs w:val="22"/>
          <w:lang w:val="ru-RU"/>
        </w:rPr>
      </w:pPr>
    </w:p>
    <w:p w14:paraId="00000056">
      <w:pPr>
        <w:spacing w:after="0" w:line="264" w:lineRule="auto"/>
        <w:ind w:left="72" w:firstLine="528"/>
        <w:jc w:val="both"/>
        <w:rPr>
          <w:b w:val="off"/>
          <w:bCs w:val="off"/>
          <w:sz w:val="22"/>
          <w:szCs w:val="22"/>
          <w:lang w:val="ru-RU"/>
        </w:rPr>
      </w:pPr>
    </w:p>
    <w:p w14:paraId="00000057">
      <w:pPr>
        <w:pStyle w:val="Normal"/>
        <w:ind w:left="72" w:firstLine="528"/>
        <w:jc w:val="center"/>
        <w:rPr>
          <w:rFonts w:ascii="Times New Roman" w:cs="Times New Roman" w:hAnsi="Times New Roman"/>
          <w:b/>
          <w:bCs/>
          <w:sz w:val="28"/>
          <w:szCs w:val="28"/>
        </w:rPr>
      </w:pPr>
      <w:r>
        <w:rPr>
          <w:rFonts w:ascii="Times New Roman" w:cs="Times New Roman" w:hAnsi="Times New Roman"/>
          <w:b/>
          <w:bCs/>
          <w:sz w:val="28"/>
          <w:szCs w:val="28"/>
          <w:lang w:val="ru-RU"/>
        </w:rPr>
        <w:t>У</w:t>
      </w:r>
      <w:r>
        <w:rPr>
          <w:rFonts w:ascii="Times New Roman" w:cs="Times New Roman" w:hAnsi="Times New Roman"/>
          <w:b/>
          <w:bCs/>
          <w:sz w:val="28"/>
          <w:szCs w:val="28"/>
        </w:rPr>
        <w:t>чебн</w:t>
      </w:r>
      <w:r>
        <w:rPr>
          <w:rFonts w:ascii="Times New Roman" w:cs="Times New Roman" w:hAnsi="Times New Roman"/>
          <w:b/>
          <w:bCs/>
          <w:sz w:val="28"/>
          <w:szCs w:val="28"/>
          <w:lang w:val="ru-RU"/>
        </w:rPr>
        <w:t xml:space="preserve">ый </w:t>
      </w:r>
      <w:r>
        <w:rPr>
          <w:rFonts w:ascii="Times New Roman" w:cs="Times New Roman" w:hAnsi="Times New Roman"/>
          <w:b/>
          <w:bCs/>
          <w:sz w:val="28"/>
          <w:szCs w:val="28"/>
        </w:rPr>
        <w:t xml:space="preserve"> </w:t>
      </w:r>
      <w:r>
        <w:rPr>
          <w:rFonts w:ascii="Times New Roman" w:cs="Times New Roman" w:hAnsi="Times New Roman"/>
          <w:b/>
          <w:bCs/>
          <w:sz w:val="28"/>
          <w:szCs w:val="28"/>
          <w:lang w:val="ru-RU"/>
        </w:rPr>
        <w:t>курс</w:t>
      </w:r>
      <w:r>
        <w:rPr>
          <w:rFonts w:ascii="Times New Roman" w:cs="Times New Roman" w:hAnsi="Times New Roman"/>
          <w:b/>
          <w:bCs/>
          <w:sz w:val="28"/>
          <w:szCs w:val="28"/>
        </w:rPr>
        <w:t xml:space="preserve"> </w:t>
      </w:r>
      <w:r>
        <w:rPr>
          <w:rFonts w:ascii="Times New Roman" w:cs="Times New Roman" w:hAnsi="Times New Roman"/>
          <w:b/>
          <w:bCs/>
          <w:sz w:val="28"/>
          <w:szCs w:val="28"/>
        </w:rPr>
        <w:t>«Право</w:t>
      </w:r>
      <w:r>
        <w:rPr>
          <w:rFonts w:ascii="Times New Roman" w:cs="Times New Roman" w:hAnsi="Times New Roman"/>
          <w:b/>
          <w:bCs/>
          <w:sz w:val="28"/>
          <w:szCs w:val="28"/>
        </w:rPr>
        <w:t>»</w:t>
      </w:r>
    </w:p>
    <w:p w14:paraId="00000058">
      <w:pPr>
        <w:spacing w:after="0" w:line="264" w:lineRule="auto"/>
        <w:ind w:left="72" w:firstLine="528"/>
        <w:jc w:val="both"/>
        <w:rPr>
          <w:b w:val="off"/>
          <w:bCs w:val="off"/>
          <w:sz w:val="22"/>
          <w:szCs w:val="22"/>
          <w:lang w:val="ru-RU"/>
        </w:rPr>
      </w:pPr>
    </w:p>
    <w:p w14:paraId="00000059">
      <w:pPr>
        <w:pStyle w:val="Normal"/>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Рабочая программа по </w:t>
      </w:r>
      <w:r>
        <w:rPr>
          <w:rFonts w:ascii="Times New Roman" w:cs="Times New Roman" w:hAnsi="Times New Roman"/>
          <w:b w:val="off"/>
          <w:bCs w:val="off"/>
          <w:sz w:val="28"/>
          <w:szCs w:val="28"/>
        </w:rPr>
        <w:t>учебному курсу «</w:t>
      </w:r>
      <w:r>
        <w:rPr>
          <w:rFonts w:ascii="Times New Roman" w:cs="Times New Roman" w:hAnsi="Times New Roman"/>
          <w:b w:val="off"/>
          <w:bCs w:val="off"/>
          <w:iCs/>
          <w:sz w:val="28"/>
          <w:szCs w:val="28"/>
        </w:rPr>
        <w:t>Право»</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 xml:space="preserve">(базовый уровень) </w:t>
      </w:r>
      <w:r>
        <w:rPr>
          <w:rFonts w:ascii="Times New Roman" w:cs="Times New Roman" w:hAnsi="Times New Roman"/>
          <w:b w:val="off"/>
          <w:bCs w:val="off"/>
          <w:sz w:val="28"/>
          <w:szCs w:val="28"/>
        </w:rPr>
        <w:t>составлена на основе федерального компонента Государственного стандарта среднего (полного) общего образов</w:t>
      </w:r>
      <w:r>
        <w:rPr>
          <w:rFonts w:ascii="Times New Roman" w:cs="Times New Roman" w:hAnsi="Times New Roman"/>
          <w:b w:val="off"/>
          <w:bCs w:val="off"/>
          <w:sz w:val="28"/>
          <w:szCs w:val="28"/>
        </w:rPr>
        <w:t>а</w:t>
      </w:r>
      <w:r>
        <w:rPr>
          <w:rFonts w:ascii="Times New Roman" w:cs="Times New Roman" w:hAnsi="Times New Roman"/>
          <w:b w:val="off"/>
          <w:bCs w:val="off"/>
          <w:sz w:val="28"/>
          <w:szCs w:val="28"/>
        </w:rPr>
        <w:t>ния (базовый уровень). Разработана на основе авторской программы А.Ф.Никитина: Правоведение. 10-11 классы: /А.Ф.Никитин. Базовый</w:t>
      </w:r>
      <w:r>
        <w:rPr>
          <w:rFonts w:ascii="Times New Roman" w:cs="Times New Roman" w:hAnsi="Times New Roman"/>
          <w:b w:val="off"/>
          <w:bCs w:val="off"/>
          <w:sz w:val="28"/>
          <w:szCs w:val="28"/>
        </w:rPr>
        <w:t xml:space="preserve"> уровень – М.: Просвещение, 2021</w:t>
      </w:r>
      <w:r>
        <w:rPr>
          <w:rFonts w:ascii="Times New Roman" w:cs="Times New Roman" w:hAnsi="Times New Roman"/>
          <w:b w:val="off"/>
          <w:bCs w:val="off"/>
          <w:sz w:val="28"/>
          <w:szCs w:val="28"/>
        </w:rPr>
        <w:t xml:space="preserve">. </w:t>
      </w:r>
    </w:p>
    <w:p w14:paraId="0000005A">
      <w:pPr>
        <w:pStyle w:val="Normal"/>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Р</w:t>
      </w:r>
      <w:r>
        <w:rPr>
          <w:rFonts w:ascii="Times New Roman" w:cs="Times New Roman" w:hAnsi="Times New Roman"/>
          <w:b w:val="off"/>
          <w:bCs w:val="off"/>
          <w:sz w:val="28"/>
          <w:szCs w:val="28"/>
        </w:rPr>
        <w:t>а</w:t>
      </w:r>
      <w:r>
        <w:rPr>
          <w:rFonts w:ascii="Times New Roman" w:cs="Times New Roman" w:hAnsi="Times New Roman"/>
          <w:b w:val="off"/>
          <w:bCs w:val="off"/>
          <w:sz w:val="28"/>
          <w:szCs w:val="28"/>
        </w:rPr>
        <w:t xml:space="preserve">бочая </w:t>
      </w:r>
      <w:r>
        <w:rPr>
          <w:rFonts w:ascii="Times New Roman" w:cs="Times New Roman" w:hAnsi="Times New Roman"/>
          <w:b w:val="off"/>
          <w:bCs w:val="off"/>
          <w:sz w:val="28"/>
          <w:szCs w:val="28"/>
        </w:rPr>
        <w:t xml:space="preserve">программа рассчитана на 34 учебных часа в </w:t>
      </w:r>
      <w:r>
        <w:rPr>
          <w:rFonts w:ascii="Times New Roman" w:cs="Times New Roman" w:hAnsi="Times New Roman"/>
          <w:b w:val="off"/>
          <w:bCs w:val="off"/>
          <w:sz w:val="28"/>
          <w:szCs w:val="28"/>
        </w:rPr>
        <w:t>1</w:t>
      </w:r>
      <w:r>
        <w:rPr>
          <w:rFonts w:ascii="Times New Roman" w:cs="Times New Roman" w:hAnsi="Times New Roman"/>
          <w:b w:val="off"/>
          <w:bCs w:val="off"/>
          <w:sz w:val="28"/>
          <w:szCs w:val="28"/>
        </w:rPr>
        <w:t>1 классе</w:t>
      </w:r>
      <w:r>
        <w:rPr>
          <w:rFonts w:ascii="Times New Roman" w:cs="Times New Roman" w:hAnsi="Times New Roman"/>
          <w:b w:val="off"/>
          <w:bCs w:val="off"/>
          <w:sz w:val="28"/>
          <w:szCs w:val="28"/>
        </w:rPr>
        <w:t>, из расчета 1 час в неделю.</w:t>
      </w:r>
    </w:p>
    <w:p w14:paraId="0000005B">
      <w:pPr>
        <w:pStyle w:val="Normal"/>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w:t>
      </w:r>
      <w:r>
        <w:rPr>
          <w:rFonts w:ascii="Times New Roman" w:cs="Times New Roman" w:hAnsi="Times New Roman"/>
          <w:b w:val="off"/>
          <w:bCs w:val="off"/>
          <w:sz w:val="28"/>
          <w:szCs w:val="28"/>
        </w:rPr>
        <w:t>о</w:t>
      </w:r>
      <w:r>
        <w:rPr>
          <w:rFonts w:ascii="Times New Roman" w:cs="Times New Roman" w:hAnsi="Times New Roman"/>
          <w:b w:val="off"/>
          <w:bCs w:val="off"/>
          <w:sz w:val="28"/>
          <w:szCs w:val="28"/>
        </w:rPr>
        <w:t>циализации подростков. Правовое образование направлено на создание условий для развития гра</w:t>
      </w:r>
      <w:r>
        <w:rPr>
          <w:rFonts w:ascii="Times New Roman" w:cs="Times New Roman" w:hAnsi="Times New Roman"/>
          <w:b w:val="off"/>
          <w:bCs w:val="off"/>
          <w:sz w:val="28"/>
          <w:szCs w:val="28"/>
        </w:rPr>
        <w:t>ж</w:t>
      </w:r>
      <w:r>
        <w:rPr>
          <w:rFonts w:ascii="Times New Roman" w:cs="Times New Roman" w:hAnsi="Times New Roman"/>
          <w:b w:val="off"/>
          <w:bCs w:val="off"/>
          <w:sz w:val="28"/>
          <w:szCs w:val="28"/>
        </w:rPr>
        <w:t>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w:t>
      </w:r>
      <w:r>
        <w:rPr>
          <w:rFonts w:ascii="Times New Roman" w:cs="Times New Roman" w:hAnsi="Times New Roman"/>
          <w:b w:val="off"/>
          <w:bCs w:val="off"/>
          <w:sz w:val="28"/>
          <w:szCs w:val="28"/>
        </w:rPr>
        <w:t>а</w:t>
      </w:r>
      <w:r>
        <w:rPr>
          <w:rFonts w:ascii="Times New Roman" w:cs="Times New Roman" w:hAnsi="Times New Roman"/>
          <w:b w:val="off"/>
          <w:bCs w:val="off"/>
          <w:sz w:val="28"/>
          <w:szCs w:val="28"/>
        </w:rPr>
        <w:t>логоплательщика, избирателя, члена семьи, собственника, потребителя, работника). Право, как уче</w:t>
      </w:r>
      <w:r>
        <w:rPr>
          <w:rFonts w:ascii="Times New Roman" w:cs="Times New Roman" w:hAnsi="Times New Roman"/>
          <w:b w:val="off"/>
          <w:bCs w:val="off"/>
          <w:sz w:val="28"/>
          <w:szCs w:val="28"/>
        </w:rPr>
        <w:t>б</w:t>
      </w:r>
      <w:r>
        <w:rPr>
          <w:rFonts w:ascii="Times New Roman" w:cs="Times New Roman" w:hAnsi="Times New Roman"/>
          <w:b w:val="off"/>
          <w:bCs w:val="off"/>
          <w:sz w:val="28"/>
          <w:szCs w:val="28"/>
        </w:rPr>
        <w:t xml:space="preserve">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 </w:t>
      </w:r>
    </w:p>
    <w:p w14:paraId="0000005C">
      <w:pPr>
        <w:pStyle w:val="Normal"/>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ab/>
        <w:t>Содержание правового образования на данном уровне выстроено с учетом образовательных целей ступени, социальных потребностей и опыта взрослеющей личности, а также содержания курса права в основной школе. К основным содержательным линиям примерной образовательной пр</w:t>
      </w:r>
      <w:r>
        <w:rPr>
          <w:rFonts w:ascii="Times New Roman" w:cs="Times New Roman" w:hAnsi="Times New Roman"/>
          <w:b w:val="off"/>
          <w:bCs w:val="off"/>
          <w:sz w:val="28"/>
          <w:szCs w:val="28"/>
        </w:rPr>
        <w:t>о</w:t>
      </w:r>
      <w:r>
        <w:rPr>
          <w:rFonts w:ascii="Times New Roman" w:cs="Times New Roman" w:hAnsi="Times New Roman"/>
          <w:b w:val="off"/>
          <w:bCs w:val="off"/>
          <w:sz w:val="28"/>
          <w:szCs w:val="28"/>
        </w:rPr>
        <w:t xml:space="preserve">граммы курса права для 10-11 классов общеобразовательной школы (базовый уровень) относятся следующие: </w:t>
      </w:r>
    </w:p>
    <w:p w14:paraId="0000005D">
      <w:pPr>
        <w:pStyle w:val="Normal"/>
        <w:numPr>
          <w:ilvl w:val="0"/>
          <w:numId w:val="2"/>
        </w:numPr>
        <w:tabs>
          <w:tab w:val="clear" w:leader="none" w:pos="1428"/>
          <w:tab w:val="num" w:leader="none" w:pos="851"/>
        </w:tabs>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роль права в регулировании общественных отношений; законотворческий процесс в стране; </w:t>
      </w:r>
    </w:p>
    <w:p w14:paraId="0000005E">
      <w:pPr>
        <w:pStyle w:val="Normal"/>
        <w:numPr>
          <w:ilvl w:val="0"/>
          <w:numId w:val="2"/>
        </w:numPr>
        <w:tabs>
          <w:tab w:val="clear" w:leader="none" w:pos="1428"/>
          <w:tab w:val="num" w:leader="none" w:pos="851"/>
        </w:tabs>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гражданство, основные права и обязанности граждан; участие граждан в управлении гос</w:t>
      </w:r>
      <w:r>
        <w:rPr>
          <w:rFonts w:ascii="Times New Roman" w:cs="Times New Roman" w:hAnsi="Times New Roman"/>
          <w:b w:val="off"/>
          <w:bCs w:val="off"/>
          <w:sz w:val="28"/>
          <w:szCs w:val="28"/>
        </w:rPr>
        <w:t>у</w:t>
      </w:r>
      <w:r>
        <w:rPr>
          <w:rFonts w:ascii="Times New Roman" w:cs="Times New Roman" w:hAnsi="Times New Roman"/>
          <w:b w:val="off"/>
          <w:bCs w:val="off"/>
          <w:sz w:val="28"/>
          <w:szCs w:val="28"/>
        </w:rPr>
        <w:t xml:space="preserve">дарством, избирательная система в России; </w:t>
      </w:r>
    </w:p>
    <w:p w14:paraId="0000005F">
      <w:pPr>
        <w:pStyle w:val="Normal"/>
        <w:numPr>
          <w:ilvl w:val="0"/>
          <w:numId w:val="2"/>
        </w:numPr>
        <w:tabs>
          <w:tab w:val="clear" w:leader="none" w:pos="1428"/>
          <w:tab w:val="num" w:leader="none" w:pos="851"/>
        </w:tabs>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вопросы семейного и образовательного права; имущественные и неимущественные права личности и способы их защиты; правовые основы предпринимательской деятельности; основы тр</w:t>
      </w:r>
      <w:r>
        <w:rPr>
          <w:rFonts w:ascii="Times New Roman" w:cs="Times New Roman" w:hAnsi="Times New Roman"/>
          <w:b w:val="off"/>
          <w:bCs w:val="off"/>
          <w:sz w:val="28"/>
          <w:szCs w:val="28"/>
        </w:rPr>
        <w:t>у</w:t>
      </w:r>
      <w:r>
        <w:rPr>
          <w:rFonts w:ascii="Times New Roman" w:cs="Times New Roman" w:hAnsi="Times New Roman"/>
          <w:b w:val="off"/>
          <w:bCs w:val="off"/>
          <w:sz w:val="28"/>
          <w:szCs w:val="28"/>
        </w:rPr>
        <w:t xml:space="preserve">дового права и права социального обеспечения; </w:t>
      </w:r>
    </w:p>
    <w:p w14:paraId="00000060">
      <w:pPr>
        <w:pStyle w:val="Normal"/>
        <w:numPr>
          <w:ilvl w:val="0"/>
          <w:numId w:val="2"/>
        </w:numPr>
        <w:tabs>
          <w:tab w:val="clear" w:leader="none" w:pos="1428"/>
          <w:tab w:val="num" w:leader="none" w:pos="851"/>
        </w:tabs>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основы гражданского, уголовного, административного судопроизводства; </w:t>
      </w:r>
    </w:p>
    <w:p w14:paraId="00000061">
      <w:pPr>
        <w:pStyle w:val="Normal"/>
        <w:numPr>
          <w:ilvl w:val="0"/>
          <w:numId w:val="2"/>
        </w:numPr>
        <w:tabs>
          <w:tab w:val="clear" w:leader="none" w:pos="1428"/>
          <w:tab w:val="num" w:leader="none" w:pos="851"/>
        </w:tabs>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особенности конституционного судопроизводства; международная защита прав человека в условиях мирного и военного времени. </w:t>
      </w:r>
    </w:p>
    <w:p w14:paraId="00000062">
      <w:pPr>
        <w:pStyle w:val="Normal"/>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Курс также включает темы, связанные с освоением способов составления простых документов, понимания юридических текстов, получения и использования необходимой информации, квалиф</w:t>
      </w:r>
      <w:r>
        <w:rPr>
          <w:rFonts w:ascii="Times New Roman" w:cs="Times New Roman" w:hAnsi="Times New Roman"/>
          <w:b w:val="off"/>
          <w:bCs w:val="off"/>
          <w:sz w:val="28"/>
          <w:szCs w:val="28"/>
        </w:rPr>
        <w:t>и</w:t>
      </w:r>
      <w:r>
        <w:rPr>
          <w:rFonts w:ascii="Times New Roman" w:cs="Times New Roman" w:hAnsi="Times New Roman"/>
          <w:b w:val="off"/>
          <w:bCs w:val="off"/>
          <w:sz w:val="28"/>
          <w:szCs w:val="28"/>
        </w:rPr>
        <w:t>цированной юридической помощи и т.п.</w:t>
      </w:r>
    </w:p>
    <w:p w14:paraId="00000063">
      <w:pPr>
        <w:pStyle w:val="Normal"/>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Условием решения образовательных задач правового обучения и воспитания на базовом уровне является образовательная среда, обеспечивающая участие обучающихся в выработке и реализации правил и норм, регулирующих отношения в конкретной школе.</w:t>
      </w:r>
    </w:p>
    <w:p w14:paraId="00000064">
      <w:pPr>
        <w:pStyle w:val="Normal"/>
        <w:spacing w:before="6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Цели</w:t>
      </w:r>
      <w:r>
        <w:rPr>
          <w:rFonts w:ascii="Times New Roman" w:cs="Times New Roman" w:hAnsi="Times New Roman"/>
          <w:b w:val="off"/>
          <w:bCs w:val="off"/>
          <w:sz w:val="28"/>
          <w:szCs w:val="28"/>
          <w:lang w:val="ru-RU"/>
        </w:rPr>
        <w:t>:</w:t>
      </w:r>
    </w:p>
    <w:p w14:paraId="00000065">
      <w:pPr>
        <w:pStyle w:val="Normal"/>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Изучение права в старшей школе на базовом уровне направлено на достижение следующих ц</w:t>
      </w:r>
      <w:r>
        <w:rPr>
          <w:rFonts w:ascii="Times New Roman" w:cs="Times New Roman" w:hAnsi="Times New Roman"/>
          <w:b w:val="off"/>
          <w:bCs w:val="off"/>
          <w:sz w:val="28"/>
          <w:szCs w:val="28"/>
        </w:rPr>
        <w:t>е</w:t>
      </w:r>
      <w:r>
        <w:rPr>
          <w:rFonts w:ascii="Times New Roman" w:cs="Times New Roman" w:hAnsi="Times New Roman"/>
          <w:b w:val="off"/>
          <w:bCs w:val="off"/>
          <w:sz w:val="28"/>
          <w:szCs w:val="28"/>
        </w:rPr>
        <w:t>лей:</w:t>
      </w:r>
    </w:p>
    <w:p w14:paraId="00000066">
      <w:pPr>
        <w:pStyle w:val="Normal"/>
        <w:numPr>
          <w:ilvl w:val="0"/>
          <w:numId w:val="3"/>
        </w:numPr>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развитие личности, направленное на формирование правосознания и правовой культуры, с</w:t>
      </w:r>
      <w:r>
        <w:rPr>
          <w:rFonts w:ascii="Times New Roman" w:cs="Times New Roman" w:hAnsi="Times New Roman"/>
          <w:b w:val="off"/>
          <w:bCs w:val="off"/>
          <w:sz w:val="28"/>
          <w:szCs w:val="28"/>
        </w:rPr>
        <w:t>о</w:t>
      </w:r>
      <w:r>
        <w:rPr>
          <w:rFonts w:ascii="Times New Roman" w:cs="Times New Roman" w:hAnsi="Times New Roman"/>
          <w:b w:val="off"/>
          <w:bCs w:val="off"/>
          <w:sz w:val="28"/>
          <w:szCs w:val="28"/>
        </w:rPr>
        <w:t xml:space="preserve">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w:t>
      </w:r>
    </w:p>
    <w:p w14:paraId="00000067">
      <w:pPr>
        <w:pStyle w:val="Normal"/>
        <w:numPr>
          <w:ilvl w:val="0"/>
          <w:numId w:val="3"/>
        </w:numPr>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w:t>
      </w:r>
      <w:r>
        <w:rPr>
          <w:rFonts w:ascii="Times New Roman" w:cs="Times New Roman" w:hAnsi="Times New Roman"/>
          <w:b w:val="off"/>
          <w:bCs w:val="off"/>
          <w:sz w:val="28"/>
          <w:szCs w:val="28"/>
        </w:rPr>
        <w:t>у</w:t>
      </w:r>
      <w:r>
        <w:rPr>
          <w:rFonts w:ascii="Times New Roman" w:cs="Times New Roman" w:hAnsi="Times New Roman"/>
          <w:b w:val="off"/>
          <w:bCs w:val="off"/>
          <w:sz w:val="28"/>
          <w:szCs w:val="28"/>
        </w:rPr>
        <w:t>там, правопорядку;</w:t>
      </w:r>
    </w:p>
    <w:p w14:paraId="00000068">
      <w:pPr>
        <w:pStyle w:val="Normal"/>
        <w:numPr>
          <w:ilvl w:val="0"/>
          <w:numId w:val="3"/>
        </w:numPr>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w:t>
      </w:r>
      <w:r>
        <w:rPr>
          <w:rFonts w:ascii="Times New Roman" w:cs="Times New Roman" w:hAnsi="Times New Roman"/>
          <w:b w:val="off"/>
          <w:bCs w:val="off"/>
          <w:sz w:val="28"/>
          <w:szCs w:val="28"/>
        </w:rPr>
        <w:t>я</w:t>
      </w:r>
      <w:r>
        <w:rPr>
          <w:rFonts w:ascii="Times New Roman" w:cs="Times New Roman" w:hAnsi="Times New Roman"/>
          <w:b w:val="off"/>
          <w:bCs w:val="off"/>
          <w:sz w:val="28"/>
          <w:szCs w:val="28"/>
        </w:rPr>
        <w:t>занностей, правомерной реализации гражданской позиции;</w:t>
      </w:r>
    </w:p>
    <w:p w14:paraId="00000069">
      <w:pPr>
        <w:pStyle w:val="Normal"/>
        <w:numPr>
          <w:ilvl w:val="0"/>
          <w:numId w:val="3"/>
        </w:numPr>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овладение умениями, необходимыми для применения освоенных знаний и способов деятел</w:t>
      </w:r>
      <w:r>
        <w:rPr>
          <w:rFonts w:ascii="Times New Roman" w:cs="Times New Roman" w:hAnsi="Times New Roman"/>
          <w:b w:val="off"/>
          <w:bCs w:val="off"/>
          <w:sz w:val="28"/>
          <w:szCs w:val="28"/>
        </w:rPr>
        <w:t>ь</w:t>
      </w:r>
      <w:r>
        <w:rPr>
          <w:rFonts w:ascii="Times New Roman" w:cs="Times New Roman" w:hAnsi="Times New Roman"/>
          <w:b w:val="off"/>
          <w:bCs w:val="off"/>
          <w:sz w:val="28"/>
          <w:szCs w:val="28"/>
        </w:rPr>
        <w:t>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w:t>
      </w:r>
      <w:r>
        <w:rPr>
          <w:rFonts w:ascii="Times New Roman" w:cs="Times New Roman" w:hAnsi="Times New Roman"/>
          <w:b w:val="off"/>
          <w:bCs w:val="off"/>
          <w:sz w:val="28"/>
          <w:szCs w:val="28"/>
        </w:rPr>
        <w:t>б</w:t>
      </w:r>
      <w:r>
        <w:rPr>
          <w:rFonts w:ascii="Times New Roman" w:cs="Times New Roman" w:hAnsi="Times New Roman"/>
          <w:b w:val="off"/>
          <w:bCs w:val="off"/>
          <w:sz w:val="28"/>
          <w:szCs w:val="28"/>
        </w:rPr>
        <w:t>ных задач в образовательном процессе;</w:t>
      </w:r>
    </w:p>
    <w:p w14:paraId="0000006A">
      <w:pPr>
        <w:pStyle w:val="Normal"/>
        <w:numPr>
          <w:ilvl w:val="0"/>
          <w:numId w:val="3"/>
        </w:numPr>
        <w:spacing w:before="20"/>
        <w:ind w:left="72"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14:paraId="0000006B">
      <w:pPr>
        <w:pStyle w:val="Normal"/>
        <w:ind w:left="72" w:firstLine="528"/>
        <w:jc w:val="both"/>
        <w:rPr>
          <w:rFonts w:ascii="Times New Roman" w:cs="Times New Roman" w:hAnsi="Times New Roman"/>
          <w:b w:val="off"/>
          <w:bCs w:val="off"/>
          <w:sz w:val="28"/>
          <w:szCs w:val="28"/>
        </w:rPr>
      </w:pPr>
    </w:p>
    <w:p w14:paraId="0000006C">
      <w:pPr>
        <w:spacing w:after="0" w:line="264" w:lineRule="auto"/>
        <w:ind w:left="72" w:firstLine="528"/>
        <w:jc w:val="both"/>
        <w:rPr>
          <w:b w:val="off"/>
          <w:bCs w:val="off"/>
          <w:sz w:val="22"/>
          <w:szCs w:val="22"/>
          <w:lang w:val="ru-RU"/>
        </w:rPr>
      </w:pPr>
    </w:p>
    <w:p w14:paraId="0000006D">
      <w:pPr>
        <w:spacing w:after="0" w:line="264" w:lineRule="auto"/>
        <w:ind w:left="72" w:firstLine="528"/>
        <w:jc w:val="center"/>
        <w:rPr>
          <w:b/>
          <w:bCs/>
          <w:sz w:val="22"/>
          <w:szCs w:val="22"/>
          <w:lang w:val="ru-RU"/>
        </w:rPr>
      </w:pPr>
      <w:r>
        <w:rPr>
          <w:rFonts w:ascii="Times New Roman" w:hAnsi="Times New Roman"/>
          <w:b/>
          <w:bCs/>
          <w:color w:val="000000"/>
          <w:sz w:val="28"/>
          <w:szCs w:val="22"/>
          <w:lang w:val="ru-RU"/>
        </w:rPr>
        <w:t xml:space="preserve">Учебный предмет «Биология. </w:t>
      </w:r>
      <w:r>
        <w:rPr>
          <w:rFonts w:ascii="Times New Roman" w:hAnsi="Times New Roman"/>
          <w:b/>
          <w:bCs/>
          <w:color w:val="000000"/>
          <w:sz w:val="28"/>
          <w:szCs w:val="22"/>
          <w:lang w:val="ru-RU"/>
        </w:rPr>
        <w:t>Базовый уровень»</w:t>
      </w:r>
    </w:p>
    <w:p w14:paraId="0000006E">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r>
        <w:rPr>
          <w:rFonts w:ascii="Times New Roman" w:hAnsi="Times New Roman"/>
          <w:b w:val="off"/>
          <w:bCs w:val="off"/>
          <w:color w:val="000000"/>
          <w:sz w:val="28"/>
          <w:szCs w:val="22"/>
          <w:lang w:val="ru-RU"/>
        </w:rPr>
        <w:t xml:space="preserve"> природы и </w:t>
      </w:r>
      <w:r>
        <w:rPr>
          <w:rFonts w:ascii="Times New Roman" w:hAnsi="Times New Roman"/>
          <w:b w:val="off"/>
          <w:bCs w:val="off"/>
          <w:color w:val="000000"/>
          <w:sz w:val="28"/>
          <w:szCs w:val="22"/>
          <w:lang w:val="ru-RU"/>
        </w:rPr>
        <w:t>обеспечении</w:t>
      </w:r>
      <w:r>
        <w:rPr>
          <w:rFonts w:ascii="Times New Roman" w:hAnsi="Times New Roman"/>
          <w:b w:val="off"/>
          <w:bCs w:val="off"/>
          <w:color w:val="000000"/>
          <w:sz w:val="28"/>
          <w:szCs w:val="22"/>
          <w:lang w:val="ru-RU"/>
        </w:rPr>
        <w:t xml:space="preserve"> существования человеческого общества. Согласно названным положениям, определены основные функции программы по биолог</w:t>
      </w:r>
      <w:r>
        <w:rPr>
          <w:rFonts w:ascii="Times New Roman" w:hAnsi="Times New Roman"/>
          <w:b w:val="off"/>
          <w:bCs w:val="off"/>
          <w:color w:val="000000"/>
          <w:sz w:val="28"/>
          <w:szCs w:val="22"/>
          <w:lang w:val="ru-RU"/>
        </w:rPr>
        <w:t>ии и её</w:t>
      </w:r>
      <w:r>
        <w:rPr>
          <w:rFonts w:ascii="Times New Roman" w:hAnsi="Times New Roman"/>
          <w:b w:val="off"/>
          <w:bCs w:val="off"/>
          <w:color w:val="000000"/>
          <w:sz w:val="28"/>
          <w:szCs w:val="22"/>
          <w:lang w:val="ru-RU"/>
        </w:rPr>
        <w:t xml:space="preserve"> структура.</w:t>
      </w:r>
    </w:p>
    <w:p w14:paraId="0000006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Программа по биологии даёт представление о целях, об общей стратегии обучения, воспитания и </w:t>
      </w:r>
      <w:r>
        <w:rPr>
          <w:rFonts w:ascii="Times New Roman" w:hAnsi="Times New Roman"/>
          <w:b w:val="off"/>
          <w:bCs w:val="off"/>
          <w:color w:val="000000"/>
          <w:sz w:val="28"/>
          <w:szCs w:val="22"/>
          <w:lang w:val="ru-RU"/>
        </w:rPr>
        <w:t>развития</w:t>
      </w:r>
      <w:r>
        <w:rPr>
          <w:rFonts w:ascii="Times New Roman" w:hAnsi="Times New Roman"/>
          <w:b w:val="off"/>
          <w:bCs w:val="off"/>
          <w:color w:val="000000"/>
          <w:sz w:val="28"/>
          <w:szCs w:val="22"/>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r>
        <w:rPr>
          <w:rFonts w:ascii="Times New Roman" w:hAnsi="Times New Roman"/>
          <w:b w:val="off"/>
          <w:bCs w:val="off"/>
          <w:color w:val="000000"/>
          <w:sz w:val="28"/>
          <w:szCs w:val="22"/>
          <w:lang w:val="ru-RU"/>
        </w:rPr>
        <w:t>межпредметных</w:t>
      </w:r>
      <w:r>
        <w:rPr>
          <w:rFonts w:ascii="Times New Roman" w:hAnsi="Times New Roman"/>
          <w:b w:val="off"/>
          <w:bCs w:val="off"/>
          <w:color w:val="000000"/>
          <w:sz w:val="28"/>
          <w:szCs w:val="22"/>
          <w:lang w:val="ru-RU"/>
        </w:rPr>
        <w:t xml:space="preserve"> и </w:t>
      </w:r>
      <w:r>
        <w:rPr>
          <w:rFonts w:ascii="Times New Roman" w:hAnsi="Times New Roman"/>
          <w:b w:val="off"/>
          <w:bCs w:val="off"/>
          <w:color w:val="000000"/>
          <w:sz w:val="28"/>
          <w:szCs w:val="22"/>
          <w:lang w:val="ru-RU"/>
        </w:rPr>
        <w:t>внутрипредметных</w:t>
      </w:r>
      <w:r>
        <w:rPr>
          <w:rFonts w:ascii="Times New Roman" w:hAnsi="Times New Roman"/>
          <w:b w:val="off"/>
          <w:bCs w:val="off"/>
          <w:color w:val="000000"/>
          <w:sz w:val="28"/>
          <w:szCs w:val="22"/>
          <w:lang w:val="ru-RU"/>
        </w:rPr>
        <w:t xml:space="preserve"> связей, логики образовательного процесса, возрастных особенностей обучающихся.</w:t>
      </w:r>
    </w:p>
    <w:p w14:paraId="0000007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программе по биологии также учитываются требования к планируемым личностным, </w:t>
      </w:r>
      <w:r>
        <w:rPr>
          <w:rFonts w:ascii="Times New Roman" w:hAnsi="Times New Roman"/>
          <w:b w:val="off"/>
          <w:bCs w:val="off"/>
          <w:color w:val="000000"/>
          <w:sz w:val="28"/>
          <w:szCs w:val="22"/>
          <w:lang w:val="ru-RU"/>
        </w:rPr>
        <w:t>метапредметным</w:t>
      </w:r>
      <w:r>
        <w:rPr>
          <w:rFonts w:ascii="Times New Roman" w:hAnsi="Times New Roman"/>
          <w:b w:val="off"/>
          <w:bCs w:val="off"/>
          <w:color w:val="000000"/>
          <w:sz w:val="28"/>
          <w:szCs w:val="22"/>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0000071">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r>
        <w:rPr>
          <w:rFonts w:ascii="Times New Roman" w:hAnsi="Times New Roman"/>
          <w:b w:val="off"/>
          <w:bCs w:val="off"/>
          <w:color w:val="000000"/>
          <w:sz w:val="28"/>
          <w:szCs w:val="22"/>
          <w:lang w:val="ru-RU"/>
        </w:rPr>
        <w:t>естественно-научного</w:t>
      </w:r>
      <w:r>
        <w:rPr>
          <w:rFonts w:ascii="Times New Roman" w:hAnsi="Times New Roman"/>
          <w:b w:val="off"/>
          <w:bCs w:val="off"/>
          <w:color w:val="000000"/>
          <w:sz w:val="28"/>
          <w:szCs w:val="22"/>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r>
        <w:rPr>
          <w:rFonts w:ascii="Times New Roman" w:hAnsi="Times New Roman"/>
          <w:b w:val="off"/>
          <w:bCs w:val="off"/>
          <w:color w:val="000000"/>
          <w:sz w:val="28"/>
          <w:szCs w:val="22"/>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r>
        <w:rPr>
          <w:rFonts w:ascii="Times New Roman" w:hAnsi="Times New Roman"/>
          <w:b w:val="off"/>
          <w:bCs w:val="off"/>
          <w:color w:val="000000"/>
          <w:sz w:val="28"/>
          <w:szCs w:val="22"/>
          <w:lang w:val="ru-RU"/>
        </w:rPr>
        <w:t xml:space="preserve"> на состояние природных и искусственных экосистем. </w:t>
      </w:r>
      <w:r>
        <w:rPr>
          <w:rFonts w:ascii="Times New Roman" w:hAnsi="Times New Roman"/>
          <w:b w:val="off"/>
          <w:bCs w:val="off"/>
          <w:color w:val="000000"/>
          <w:sz w:val="28"/>
          <w:szCs w:val="22"/>
          <w:lang w:val="ru-RU"/>
        </w:rPr>
        <w:t xml:space="preserve">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b w:val="off"/>
          <w:bCs w:val="off"/>
          <w:color w:val="000000"/>
          <w:sz w:val="28"/>
          <w:szCs w:val="22"/>
          <w:lang w:val="ru-RU"/>
        </w:rPr>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00000072">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0000073">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0000007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Отбор содержания учебного предмета «Биология» на базовом уровне осуществлён с позиций </w:t>
      </w:r>
      <w:r>
        <w:rPr>
          <w:rFonts w:ascii="Times New Roman" w:hAnsi="Times New Roman"/>
          <w:b w:val="off"/>
          <w:bCs w:val="off"/>
          <w:color w:val="000000"/>
          <w:sz w:val="28"/>
          <w:szCs w:val="22"/>
          <w:lang w:val="ru-RU"/>
        </w:rPr>
        <w:t>культуросообразного</w:t>
      </w:r>
      <w:r>
        <w:rPr>
          <w:rFonts w:ascii="Times New Roman" w:hAnsi="Times New Roman"/>
          <w:b w:val="off"/>
          <w:bCs w:val="off"/>
          <w:color w:val="000000"/>
          <w:sz w:val="28"/>
          <w:szCs w:val="22"/>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r>
        <w:rPr>
          <w:rFonts w:ascii="Times New Roman" w:hAnsi="Times New Roman"/>
          <w:b w:val="off"/>
          <w:bCs w:val="off"/>
          <w:color w:val="000000"/>
          <w:sz w:val="28"/>
          <w:szCs w:val="22"/>
          <w:lang w:val="ru-RU"/>
        </w:rPr>
        <w:t>естественно-научной</w:t>
      </w:r>
      <w:r>
        <w:rPr>
          <w:rFonts w:ascii="Times New Roman" w:hAnsi="Times New Roman"/>
          <w:b w:val="off"/>
          <w:bCs w:val="off"/>
          <w:color w:val="000000"/>
          <w:sz w:val="28"/>
          <w:szCs w:val="22"/>
          <w:lang w:val="ru-RU"/>
        </w:rPr>
        <w:t xml:space="preserve"> картине мира и ценностных ориентациях личности, способствующих </w:t>
      </w:r>
      <w:r>
        <w:rPr>
          <w:rFonts w:ascii="Times New Roman" w:hAnsi="Times New Roman"/>
          <w:b w:val="off"/>
          <w:bCs w:val="off"/>
          <w:color w:val="000000"/>
          <w:sz w:val="28"/>
          <w:szCs w:val="22"/>
          <w:lang w:val="ru-RU"/>
        </w:rPr>
        <w:t>гуманизации</w:t>
      </w:r>
      <w:r>
        <w:rPr>
          <w:rFonts w:ascii="Times New Roman" w:hAnsi="Times New Roman"/>
          <w:b w:val="off"/>
          <w:bCs w:val="off"/>
          <w:color w:val="000000"/>
          <w:sz w:val="28"/>
          <w:szCs w:val="22"/>
          <w:lang w:val="ru-RU"/>
        </w:rPr>
        <w:t xml:space="preserve"> биологического образования.</w:t>
      </w:r>
    </w:p>
    <w:p w14:paraId="00000075">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b w:val="off"/>
          <w:bCs w:val="off"/>
          <w:color w:val="000000"/>
          <w:sz w:val="28"/>
          <w:szCs w:val="22"/>
          <w:lang w:val="ru-RU"/>
        </w:rPr>
        <w:t>биологическая система», «Система и многообразие органического мира», «Эволюция живой природы», «Экосистемы и присущие им закономерности».</w:t>
      </w:r>
    </w:p>
    <w:p w14:paraId="00000076">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0000077">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Достижение цели изучения учебного предмета «Биология» на базовом уровне обеспечивается решением следующих задач:</w:t>
      </w:r>
    </w:p>
    <w:p w14:paraId="00000078">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освоение </w:t>
      </w:r>
      <w:r>
        <w:rPr>
          <w:rFonts w:ascii="Times New Roman" w:hAnsi="Times New Roman"/>
          <w:b w:val="off"/>
          <w:bCs w:val="off"/>
          <w:color w:val="000000"/>
          <w:sz w:val="28"/>
          <w:szCs w:val="22"/>
          <w:lang w:val="ru-RU"/>
        </w:rPr>
        <w:t>обучающимися</w:t>
      </w:r>
      <w:r>
        <w:rPr>
          <w:rFonts w:ascii="Times New Roman" w:hAnsi="Times New Roman"/>
          <w:b w:val="off"/>
          <w:bCs w:val="off"/>
          <w:color w:val="000000"/>
          <w:sz w:val="28"/>
          <w:szCs w:val="22"/>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r>
        <w:rPr>
          <w:rFonts w:ascii="Times New Roman" w:hAnsi="Times New Roman"/>
          <w:b w:val="off"/>
          <w:bCs w:val="off"/>
          <w:color w:val="000000"/>
          <w:sz w:val="28"/>
          <w:szCs w:val="22"/>
          <w:lang w:val="ru-RU"/>
        </w:rPr>
        <w:t>естественно-научной</w:t>
      </w:r>
      <w:r>
        <w:rPr>
          <w:rFonts w:ascii="Times New Roman" w:hAnsi="Times New Roman"/>
          <w:b w:val="off"/>
          <w:bCs w:val="off"/>
          <w:color w:val="000000"/>
          <w:sz w:val="28"/>
          <w:szCs w:val="22"/>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0000079">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0000007A">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000007B">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r>
        <w:rPr>
          <w:rFonts w:ascii="Times New Roman" w:hAnsi="Times New Roman"/>
          <w:b w:val="off"/>
          <w:bCs w:val="off"/>
          <w:color w:val="000000"/>
          <w:sz w:val="28"/>
          <w:szCs w:val="22"/>
          <w:lang w:val="ru-RU"/>
        </w:rPr>
        <w:t>агробиотехнологий</w:t>
      </w:r>
      <w:r>
        <w:rPr>
          <w:rFonts w:ascii="Times New Roman" w:hAnsi="Times New Roman"/>
          <w:b w:val="off"/>
          <w:bCs w:val="off"/>
          <w:color w:val="000000"/>
          <w:sz w:val="28"/>
          <w:szCs w:val="22"/>
          <w:lang w:val="ru-RU"/>
        </w:rPr>
        <w:t>;</w:t>
      </w:r>
    </w:p>
    <w:p w14:paraId="0000007C">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000007D">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осознание ценности биологических знаний для повышения уровня экологической культуры, для формирования научного мировоззрения;</w:t>
      </w:r>
    </w:p>
    <w:p w14:paraId="0000007E">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000007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r>
        <w:rPr>
          <w:rFonts w:ascii="Times New Roman" w:hAnsi="Times New Roman"/>
          <w:b w:val="off"/>
          <w:bCs w:val="off"/>
          <w:color w:val="000000"/>
          <w:sz w:val="28"/>
          <w:szCs w:val="22"/>
          <w:lang w:val="ru-RU"/>
        </w:rPr>
        <w:t>Естественно-научные</w:t>
      </w:r>
      <w:r>
        <w:rPr>
          <w:rFonts w:ascii="Times New Roman" w:hAnsi="Times New Roman"/>
          <w:b w:val="off"/>
          <w:bCs w:val="off"/>
          <w:color w:val="000000"/>
          <w:sz w:val="28"/>
          <w:szCs w:val="22"/>
          <w:lang w:val="ru-RU"/>
        </w:rPr>
        <w:t xml:space="preserve"> предметы». </w:t>
      </w:r>
    </w:p>
    <w:p w14:paraId="0000008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0000081">
      <w:pPr>
        <w:spacing w:after="0" w:line="264" w:lineRule="auto"/>
        <w:ind w:left="72" w:firstLine="528"/>
        <w:jc w:val="both"/>
        <w:rPr>
          <w:b w:val="off"/>
          <w:bCs w:val="off"/>
          <w:sz w:val="22"/>
          <w:szCs w:val="22"/>
          <w:lang w:val="ru-RU"/>
        </w:rPr>
      </w:pPr>
    </w:p>
    <w:p w14:paraId="00000082">
      <w:pPr>
        <w:spacing w:after="0" w:line="264" w:lineRule="auto"/>
        <w:ind w:left="72" w:firstLine="528"/>
        <w:jc w:val="both"/>
        <w:rPr>
          <w:b w:val="off"/>
          <w:bCs w:val="off"/>
          <w:sz w:val="22"/>
          <w:szCs w:val="22"/>
          <w:lang w:val="ru-RU"/>
        </w:rPr>
      </w:pPr>
    </w:p>
    <w:p w14:paraId="00000083">
      <w:pPr>
        <w:spacing w:after="0" w:line="264" w:lineRule="auto"/>
        <w:ind w:left="72" w:firstLine="528"/>
        <w:jc w:val="both"/>
        <w:rPr>
          <w:b w:val="off"/>
          <w:bCs w:val="off"/>
          <w:sz w:val="22"/>
          <w:szCs w:val="22"/>
          <w:lang w:val="ru-RU"/>
        </w:rPr>
      </w:pPr>
    </w:p>
    <w:p w14:paraId="00000084">
      <w:pPr>
        <w:spacing w:after="0" w:line="240" w:lineRule="auto"/>
        <w:ind w:left="72" w:firstLine="528"/>
        <w:jc w:val="center"/>
        <w:rPr>
          <w:b/>
          <w:bCs/>
          <w:sz w:val="28"/>
          <w:szCs w:val="28"/>
          <w:lang w:val="ru-RU"/>
        </w:rPr>
      </w:pPr>
      <w:r>
        <w:rPr>
          <w:rFonts w:ascii="Times New Roman" w:hAnsi="Times New Roman"/>
          <w:b/>
          <w:bCs/>
          <w:color w:val="000000"/>
          <w:sz w:val="28"/>
          <w:szCs w:val="28"/>
          <w:lang w:val="ru-RU"/>
        </w:rPr>
        <w:t>Учебный курс «Социальные аспекты экологии</w:t>
      </w:r>
      <w:r>
        <w:rPr>
          <w:rFonts w:ascii="Times New Roman" w:hAnsi="Times New Roman"/>
          <w:b/>
          <w:bCs/>
          <w:color w:val="000000"/>
          <w:sz w:val="28"/>
          <w:szCs w:val="28"/>
          <w:lang w:val="ru-RU"/>
        </w:rPr>
        <w:t>»</w:t>
      </w:r>
    </w:p>
    <w:p w14:paraId="00000085">
      <w:pPr>
        <w:spacing w:after="0" w:line="240" w:lineRule="auto"/>
        <w:ind w:left="72" w:firstLine="528"/>
        <w:jc w:val="center"/>
        <w:rPr>
          <w:b w:val="off"/>
          <w:bCs w:val="off"/>
          <w:sz w:val="28"/>
          <w:szCs w:val="28"/>
          <w:lang w:val="ru-RU"/>
        </w:rPr>
      </w:pPr>
      <w:r>
        <w:rPr>
          <w:rFonts w:ascii="Times New Roman" w:hAnsi="Times New Roman"/>
          <w:b w:val="off"/>
          <w:bCs w:val="off"/>
          <w:color w:val="000000"/>
          <w:sz w:val="28"/>
          <w:szCs w:val="28"/>
          <w:lang w:val="ru-RU"/>
        </w:rPr>
        <w:t xml:space="preserve">(для </w:t>
      </w:r>
      <w:r>
        <w:rPr>
          <w:rFonts w:ascii="Times New Roman" w:hAnsi="Times New Roman"/>
          <w:b w:val="off"/>
          <w:bCs w:val="off"/>
          <w:color w:val="000000"/>
          <w:sz w:val="28"/>
          <w:szCs w:val="28"/>
          <w:lang w:val="ru-RU"/>
        </w:rPr>
        <w:t>обучающихся</w:t>
      </w:r>
      <w:r>
        <w:rPr>
          <w:rFonts w:ascii="Times New Roman" w:hAnsi="Times New Roman"/>
          <w:b w:val="off"/>
          <w:bCs w:val="off"/>
          <w:color w:val="000000"/>
          <w:sz w:val="28"/>
          <w:szCs w:val="28"/>
          <w:lang w:val="ru-RU"/>
        </w:rPr>
        <w:t xml:space="preserve"> 10</w:t>
      </w:r>
      <w:r>
        <w:rPr>
          <w:rFonts w:ascii="Times New Roman" w:hAnsi="Times New Roman"/>
          <w:b w:val="off"/>
          <w:bCs w:val="off"/>
          <w:color w:val="000000"/>
          <w:sz w:val="28"/>
          <w:szCs w:val="28"/>
          <w:lang w:val="ru-RU"/>
        </w:rPr>
        <w:t xml:space="preserve"> класса)</w:t>
      </w:r>
    </w:p>
    <w:p w14:paraId="00000086">
      <w:pPr>
        <w:spacing w:after="0" w:line="240" w:lineRule="auto"/>
        <w:ind w:left="72" w:firstLine="528"/>
        <w:jc w:val="both"/>
        <w:rPr>
          <w:b w:val="off"/>
          <w:bCs w:val="off"/>
          <w:sz w:val="28"/>
          <w:szCs w:val="28"/>
          <w:lang w:val="ru-RU"/>
        </w:rPr>
      </w:pPr>
    </w:p>
    <w:p w14:paraId="00000087">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Рабочая программа курса «С</w:t>
      </w:r>
      <w:r>
        <w:rPr>
          <w:rFonts w:ascii="Times New Roman" w:cs="Times New Roman" w:eastAsia="Times New Roman" w:hAnsi="Times New Roman"/>
          <w:b w:val="off"/>
          <w:bCs w:val="off"/>
          <w:color w:val="000000"/>
          <w:sz w:val="28"/>
          <w:szCs w:val="28"/>
          <w:lang w:val="ru-RU" w:eastAsia="ru-RU"/>
        </w:rPr>
        <w:t>оциальные аспекты экологии» в 10</w:t>
      </w:r>
      <w:r>
        <w:rPr>
          <w:rFonts w:ascii="Times New Roman" w:cs="Times New Roman" w:eastAsia="Times New Roman" w:hAnsi="Times New Roman"/>
          <w:b w:val="off"/>
          <w:bCs w:val="off"/>
          <w:color w:val="000000"/>
          <w:sz w:val="28"/>
          <w:szCs w:val="28"/>
          <w:lang w:val="ru-RU" w:eastAsia="ru-RU"/>
        </w:rPr>
        <w:t xml:space="preserve"> классе составлена на основе:</w:t>
      </w:r>
    </w:p>
    <w:p w14:paraId="00000088">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 xml:space="preserve">1.Учебных программ для 9 класса общеобразовательной школы Экология Л. В. </w:t>
      </w:r>
      <w:r>
        <w:rPr>
          <w:rFonts w:ascii="Times New Roman" w:cs="Times New Roman" w:eastAsia="Times New Roman" w:hAnsi="Times New Roman"/>
          <w:b w:val="off"/>
          <w:bCs w:val="off"/>
          <w:color w:val="000000"/>
          <w:sz w:val="28"/>
          <w:szCs w:val="28"/>
          <w:lang w:val="ru-RU" w:eastAsia="ru-RU"/>
        </w:rPr>
        <w:t>Дорогань</w:t>
      </w:r>
      <w:r>
        <w:rPr>
          <w:rFonts w:ascii="Times New Roman" w:cs="Times New Roman" w:eastAsia="Times New Roman" w:hAnsi="Times New Roman"/>
          <w:b w:val="off"/>
          <w:bCs w:val="off"/>
          <w:color w:val="000000"/>
          <w:sz w:val="28"/>
          <w:szCs w:val="28"/>
          <w:lang w:val="ru-RU" w:eastAsia="ru-RU"/>
        </w:rPr>
        <w:t>, В. П. Филиппов. Воронеж ВОИПКРО 1993.</w:t>
      </w:r>
    </w:p>
    <w:p w14:paraId="00000089">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2.В. Н Кузнецов. Программы общеобразовательных учреждений. Экология М.; Просвещение. 1998.</w:t>
      </w:r>
    </w:p>
    <w:p w14:paraId="0000008A">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Курс</w:t>
      </w:r>
      <w:r>
        <w:rPr>
          <w:rFonts w:ascii="Times New Roman" w:cs="Times New Roman" w:eastAsia="Times New Roman" w:hAnsi="Times New Roman"/>
          <w:b w:val="off"/>
          <w:bCs w:val="off"/>
          <w:color w:val="000000"/>
          <w:sz w:val="28"/>
          <w:szCs w:val="28"/>
          <w:lang w:eastAsia="ru-RU"/>
        </w:rPr>
        <w:t> </w:t>
      </w:r>
      <w:r>
        <w:rPr>
          <w:rFonts w:ascii="Times New Roman" w:cs="Times New Roman" w:eastAsia="Times New Roman" w:hAnsi="Times New Roman"/>
          <w:b w:val="off"/>
          <w:bCs w:val="off"/>
          <w:color w:val="000000"/>
          <w:sz w:val="28"/>
          <w:szCs w:val="28"/>
          <w:lang w:val="ru-RU" w:eastAsia="ru-RU"/>
        </w:rPr>
        <w:t xml:space="preserve">«Социальные аспекты экологии» направлен на углубленное изучение экологических проблем. Программа построена с учетом двух способов связи человека с окружающим миром. Первое определяет отношение человека к окружающей среде обитания и жизни, второе к своему здоровью (физическому, психическому, духовному). С этой целью в программу включены разделы биологической и глобальной экологии, экологии человека и общества. В курсе рассматривается сущность экологических процессов, определяющих устойчивое существование и развитие биосферы и человеческого общества, обеспечивающих сохранение жизни на Земле. Знание экологических закономерностей лежит в основе рационального природопользования и охраны природы. Внимание учащихся концентрируется на современных проблемах во взаимоотношениях человеческого общества и природы, путях их успешного разрешения и преодоления. Само формулирование экологической проблемы предполагает предварительную оценку состояния экосистемы, характера экологических взаимоотношений между центральным объектом и средой. Оценка ситуации и обозначение экологической проблемы позволяет перейти к анализу гипотез, предположений и идей, которые определяют условия взаимодействия в экосистеме. Исследования экологических взаимодействий формирует знания о научной картине мира, которая всегда </w:t>
      </w:r>
      <w:r>
        <w:rPr>
          <w:rFonts w:ascii="Times New Roman" w:cs="Times New Roman" w:eastAsia="Times New Roman" w:hAnsi="Times New Roman"/>
          <w:b w:val="off"/>
          <w:bCs w:val="off"/>
          <w:color w:val="000000"/>
          <w:sz w:val="28"/>
          <w:szCs w:val="28"/>
          <w:lang w:val="ru-RU" w:eastAsia="ru-RU"/>
        </w:rPr>
        <w:t>коррелирует</w:t>
      </w:r>
      <w:r>
        <w:rPr>
          <w:rFonts w:ascii="Times New Roman" w:cs="Times New Roman" w:eastAsia="Times New Roman" w:hAnsi="Times New Roman"/>
          <w:b w:val="off"/>
          <w:bCs w:val="off"/>
          <w:color w:val="000000"/>
          <w:sz w:val="28"/>
          <w:szCs w:val="28"/>
          <w:lang w:val="ru-RU" w:eastAsia="ru-RU"/>
        </w:rPr>
        <w:t xml:space="preserve"> с мотивами деятельности человека. Формирование экологически ориентированных мотивов поведения и деятельности есть одна из центральных задач экологического образования. Обучение экологии опирается на полученные ранее знания по биологии, химии, географии, физике, обществознанию и осуществляется на основе развития и обобщения экологических понятий, важнейших закономерностей, обеспечивающих формирование эколого-природоохранного мышления и подготовку выпускников к будущей жизни в мире с природой.</w:t>
      </w:r>
    </w:p>
    <w:p w14:paraId="0000008B">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p>
    <w:p w14:paraId="0000008C">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Межпредметные</w:t>
      </w:r>
      <w:r>
        <w:rPr>
          <w:rFonts w:ascii="Times New Roman" w:cs="Times New Roman" w:eastAsia="Times New Roman" w:hAnsi="Times New Roman"/>
          <w:b w:val="off"/>
          <w:bCs w:val="off"/>
          <w:color w:val="000000"/>
          <w:sz w:val="28"/>
          <w:szCs w:val="28"/>
          <w:lang w:val="ru-RU" w:eastAsia="ru-RU"/>
        </w:rPr>
        <w:t xml:space="preserve"> и межкурсовые связи:</w:t>
      </w:r>
    </w:p>
    <w:p w14:paraId="0000008D">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В основу обучения экологии положены базовые знания систематических уроков: биологии, химии, географии, физики, обществоведческих дисциплин.</w:t>
      </w:r>
    </w:p>
    <w:p w14:paraId="0000008E">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p>
    <w:p w14:paraId="0000008F">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Место в базисном учебном плане</w:t>
      </w:r>
    </w:p>
    <w:p w14:paraId="00000090">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Согласно базисному учебному плану на изучение элективного курса  в 11 классе отводится 34 часа из часов школьного компонента, из расчета 1 час в неделю.</w:t>
      </w:r>
    </w:p>
    <w:p w14:paraId="00000091">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p>
    <w:p w14:paraId="00000092">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Изучение курса  направлено на достижение следующих целей:</w:t>
      </w:r>
    </w:p>
    <w:p w14:paraId="00000093">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-развитие познавательного интереса к биологии, химии, медицине;</w:t>
      </w:r>
    </w:p>
    <w:p w14:paraId="00000094">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-развитие мышления, речи посредством выполнения творческих заданий;</w:t>
      </w:r>
    </w:p>
    <w:p w14:paraId="00000095">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-формирование представлений о таких профессиях как врач, учитель, повар, эколог, химик-лаборант и др.;</w:t>
      </w:r>
    </w:p>
    <w:p w14:paraId="00000096">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 xml:space="preserve">- стремление проявлять свои способности и добиваться успеха; - умения самостоятельно приобретать и применять знания на практике; - коммуникативных </w:t>
      </w:r>
      <w:r>
        <w:rPr>
          <w:rFonts w:ascii="Times New Roman" w:cs="Times New Roman" w:eastAsia="Times New Roman" w:hAnsi="Times New Roman"/>
          <w:b w:val="off"/>
          <w:bCs w:val="off"/>
          <w:color w:val="000000"/>
          <w:sz w:val="28"/>
          <w:szCs w:val="28"/>
          <w:lang w:val="ru-RU" w:eastAsia="ru-RU"/>
        </w:rPr>
        <w:t>навыков</w:t>
      </w:r>
      <w:r>
        <w:rPr>
          <w:rFonts w:ascii="Times New Roman" w:cs="Times New Roman" w:eastAsia="Times New Roman" w:hAnsi="Times New Roman"/>
          <w:b w:val="off"/>
          <w:bCs w:val="off"/>
          <w:color w:val="000000"/>
          <w:sz w:val="28"/>
          <w:szCs w:val="28"/>
          <w:lang w:val="ru-RU" w:eastAsia="ru-RU"/>
        </w:rPr>
        <w:t xml:space="preserve"> которые способствуют развитию умений работать в группе;</w:t>
      </w:r>
    </w:p>
    <w:p w14:paraId="00000097">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 xml:space="preserve">- научить </w:t>
      </w:r>
      <w:r>
        <w:rPr>
          <w:rFonts w:ascii="Times New Roman" w:cs="Times New Roman" w:eastAsia="Times New Roman" w:hAnsi="Times New Roman"/>
          <w:b w:val="off"/>
          <w:bCs w:val="off"/>
          <w:color w:val="000000"/>
          <w:sz w:val="28"/>
          <w:szCs w:val="28"/>
          <w:lang w:val="ru-RU" w:eastAsia="ru-RU"/>
        </w:rPr>
        <w:t>самостоятельно</w:t>
      </w:r>
      <w:r>
        <w:rPr>
          <w:rFonts w:ascii="Times New Roman" w:cs="Times New Roman" w:eastAsia="Times New Roman" w:hAnsi="Times New Roman"/>
          <w:b w:val="off"/>
          <w:bCs w:val="off"/>
          <w:color w:val="000000"/>
          <w:sz w:val="28"/>
          <w:szCs w:val="28"/>
          <w:lang w:val="ru-RU" w:eastAsia="ru-RU"/>
        </w:rPr>
        <w:t xml:space="preserve"> пользоваться учебными материалами;</w:t>
      </w:r>
      <w:r>
        <w:rPr>
          <w:rFonts w:ascii="Times New Roman" w:cs="Times New Roman" w:eastAsia="Times New Roman" w:hAnsi="Times New Roman"/>
          <w:b w:val="off"/>
          <w:bCs w:val="off"/>
          <w:color w:val="000000"/>
          <w:sz w:val="28"/>
          <w:szCs w:val="28"/>
          <w:lang w:val="ru-RU" w:eastAsia="ru-RU"/>
        </w:rPr>
        <w:br w:type="textWrapping"/>
      </w:r>
      <w:r>
        <w:rPr>
          <w:rFonts w:ascii="Times New Roman" w:cs="Times New Roman" w:eastAsia="Times New Roman" w:hAnsi="Times New Roman"/>
          <w:b w:val="off"/>
          <w:bCs w:val="off"/>
          <w:color w:val="000000"/>
          <w:sz w:val="28"/>
          <w:szCs w:val="28"/>
          <w:lang w:val="ru-RU" w:eastAsia="ru-RU"/>
        </w:rPr>
        <w:t>- формировать умение применять экологические знания в новых ситуациях.</w:t>
      </w:r>
    </w:p>
    <w:p w14:paraId="00000098">
      <w:pPr>
        <w:spacing w:after="150" w:line="240" w:lineRule="auto"/>
        <w:ind w:left="72" w:firstLine="528"/>
        <w:jc w:val="both"/>
        <w:rPr>
          <w:rFonts w:ascii="Times New Roman" w:cs="Times New Roman" w:eastAsia="Times New Roman" w:hAnsi="Times New Roman"/>
          <w:b w:val="off"/>
          <w:bCs w:val="off"/>
          <w:color w:val="000000"/>
          <w:sz w:val="28"/>
          <w:szCs w:val="28"/>
          <w:lang w:val="ru-RU" w:eastAsia="ru-RU"/>
        </w:rPr>
      </w:pPr>
      <w:r>
        <w:rPr>
          <w:rFonts w:ascii="Times New Roman" w:cs="Times New Roman" w:eastAsia="Times New Roman" w:hAnsi="Times New Roman"/>
          <w:b w:val="off"/>
          <w:bCs w:val="off"/>
          <w:color w:val="000000"/>
          <w:sz w:val="28"/>
          <w:szCs w:val="28"/>
          <w:lang w:val="ru-RU" w:eastAsia="ru-RU"/>
        </w:rPr>
        <w:t>Целью изучения курса «Социальная экология или Человечество в экосистеме Земли» является приобщение к особому, целостному пласту культуры — экологическому, появление которого обусловлено социально-экономическим развитием общества.</w:t>
      </w:r>
    </w:p>
    <w:p w14:paraId="00000099">
      <w:pPr>
        <w:spacing w:after="150" w:line="240" w:lineRule="auto"/>
        <w:ind w:left="72" w:firstLine="528"/>
        <w:jc w:val="center"/>
        <w:rPr>
          <w:rFonts w:ascii="Times New Roman" w:cs="Times New Roman" w:eastAsia="Times New Roman" w:hAnsi="Times New Roman"/>
          <w:b/>
          <w:bCs/>
          <w:color w:val="000000"/>
          <w:sz w:val="22"/>
          <w:szCs w:val="22"/>
          <w:lang w:val="ru-RU" w:eastAsia="ru-RU"/>
        </w:rPr>
      </w:pPr>
      <w:r>
        <w:rPr>
          <w:rFonts w:ascii="Times New Roman" w:cs="Times New Roman" w:eastAsia="Times New Roman" w:hAnsi="Times New Roman"/>
          <w:b w:val="off"/>
          <w:bCs w:val="off"/>
          <w:color w:val="000000"/>
          <w:sz w:val="22"/>
          <w:szCs w:val="22"/>
          <w:lang w:val="ru-RU" w:eastAsia="ru-RU"/>
        </w:rPr>
        <w:br w:type="textWrapping"/>
      </w:r>
    </w:p>
    <w:p w14:paraId="0000009A">
      <w:pPr>
        <w:spacing w:after="0" w:line="264" w:lineRule="auto"/>
        <w:ind w:left="72" w:firstLine="528"/>
        <w:jc w:val="center"/>
        <w:rPr>
          <w:b/>
          <w:bCs/>
          <w:sz w:val="22"/>
          <w:szCs w:val="22"/>
          <w:lang w:val="ru-RU"/>
        </w:rPr>
      </w:pPr>
      <w:r>
        <w:rPr>
          <w:rFonts w:ascii="Times New Roman" w:cs="Times New Roman" w:hAnsi="Times New Roman"/>
          <w:b/>
          <w:bCs/>
          <w:color w:val="000000"/>
          <w:sz w:val="28"/>
          <w:szCs w:val="28"/>
          <w:lang w:val="ru-RU"/>
        </w:rPr>
        <w:t>Учебный курс «Физическая химия</w:t>
      </w:r>
      <w:r>
        <w:rPr>
          <w:rFonts w:ascii="Times New Roman" w:cs="Times New Roman" w:hAnsi="Times New Roman"/>
          <w:b/>
          <w:bCs/>
          <w:color w:val="000000"/>
          <w:sz w:val="28"/>
          <w:szCs w:val="28"/>
          <w:lang w:val="ru-RU"/>
        </w:rPr>
        <w:t>»</w:t>
      </w:r>
    </w:p>
    <w:p w14:paraId="0000009B">
      <w:pPr>
        <w:pStyle w:val="BodyText"/>
        <w:spacing w:before="67"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w w:val="105"/>
          <w:sz w:val="28"/>
          <w:szCs w:val="28"/>
        </w:rPr>
        <w:t>Рабочая</w:t>
      </w:r>
      <w:r>
        <w:rPr>
          <w:rFonts w:ascii="Times New Roman" w:cs="Times New Roman" w:hAnsi="Times New Roman"/>
          <w:b w:val="off"/>
          <w:bCs w:val="off"/>
          <w:w w:val="105"/>
          <w:sz w:val="28"/>
          <w:szCs w:val="28"/>
        </w:rPr>
        <w:t xml:space="preserve"> программа </w:t>
      </w:r>
      <w:r>
        <w:rPr>
          <w:rFonts w:ascii="Times New Roman" w:cs="Times New Roman" w:hAnsi="Times New Roman"/>
          <w:b w:val="off"/>
          <w:bCs w:val="off"/>
          <w:w w:val="105"/>
          <w:sz w:val="28"/>
          <w:szCs w:val="28"/>
        </w:rPr>
        <w:t xml:space="preserve"> курса «Физическая химия» составлена в соответствии с требованиями Федерального государственного общеобразовательного стандарта, примерной основной образовательной программы среднего общего образования по химии и на основе авторской программы элективного курса для профильной школы авторов</w:t>
      </w:r>
      <w:r>
        <w:rPr>
          <w:rFonts w:ascii="Times New Roman" w:cs="Times New Roman" w:hAnsi="Times New Roman"/>
          <w:b w:val="off"/>
          <w:bCs w:val="off"/>
          <w:spacing w:val="-5"/>
          <w:w w:val="105"/>
          <w:sz w:val="28"/>
          <w:szCs w:val="28"/>
        </w:rPr>
        <w:t xml:space="preserve"> </w:t>
      </w:r>
      <w:r>
        <w:rPr>
          <w:rFonts w:ascii="Times New Roman" w:cs="Times New Roman" w:hAnsi="Times New Roman"/>
          <w:b w:val="off"/>
          <w:bCs w:val="off"/>
          <w:w w:val="105"/>
          <w:sz w:val="28"/>
          <w:szCs w:val="28"/>
        </w:rPr>
        <w:t>В.А.</w:t>
      </w:r>
      <w:r>
        <w:rPr>
          <w:rFonts w:ascii="Times New Roman" w:cs="Times New Roman" w:hAnsi="Times New Roman"/>
          <w:b w:val="off"/>
          <w:bCs w:val="off"/>
          <w:spacing w:val="-5"/>
          <w:w w:val="105"/>
          <w:sz w:val="28"/>
          <w:szCs w:val="28"/>
        </w:rPr>
        <w:t xml:space="preserve"> </w:t>
      </w:r>
      <w:r>
        <w:rPr>
          <w:rFonts w:ascii="Times New Roman" w:cs="Times New Roman" w:hAnsi="Times New Roman"/>
          <w:b w:val="off"/>
          <w:bCs w:val="off"/>
          <w:w w:val="105"/>
          <w:sz w:val="28"/>
          <w:szCs w:val="28"/>
        </w:rPr>
        <w:t xml:space="preserve">Белоногов, Г.У. Белоногова: </w:t>
      </w:r>
      <w:r>
        <w:rPr>
          <w:rFonts w:ascii="Times New Roman" w:cs="Times New Roman" w:hAnsi="Times New Roman"/>
          <w:b w:val="off"/>
          <w:bCs w:val="off"/>
          <w:w w:val="105"/>
          <w:sz w:val="28"/>
          <w:szCs w:val="28"/>
        </w:rPr>
        <w:t>уч</w:t>
      </w:r>
      <w:r>
        <w:rPr>
          <w:rFonts w:ascii="Times New Roman" w:cs="Times New Roman" w:hAnsi="Times New Roman"/>
          <w:b w:val="off"/>
          <w:bCs w:val="off"/>
          <w:w w:val="105"/>
          <w:sz w:val="28"/>
          <w:szCs w:val="28"/>
        </w:rPr>
        <w:t>. Пособие для общеобразовательных организаций / Н. В. Антипова</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и</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др.</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М.</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Просвещение,</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2019</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187с.</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Профильная</w:t>
      </w:r>
      <w:r>
        <w:rPr>
          <w:rFonts w:ascii="Times New Roman" w:cs="Times New Roman" w:hAnsi="Times New Roman"/>
          <w:b w:val="off"/>
          <w:bCs w:val="off"/>
          <w:spacing w:val="-18"/>
          <w:w w:val="105"/>
          <w:sz w:val="28"/>
          <w:szCs w:val="28"/>
        </w:rPr>
        <w:t xml:space="preserve"> </w:t>
      </w:r>
      <w:r>
        <w:rPr>
          <w:rFonts w:ascii="Times New Roman" w:cs="Times New Roman" w:hAnsi="Times New Roman"/>
          <w:b w:val="off"/>
          <w:bCs w:val="off"/>
          <w:w w:val="105"/>
          <w:sz w:val="28"/>
          <w:szCs w:val="28"/>
        </w:rPr>
        <w:t>школа.</w:t>
      </w:r>
    </w:p>
    <w:p w14:paraId="0000009C">
      <w:pPr>
        <w:pStyle w:val="BodyText"/>
        <w:spacing w:before="133"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w w:val="105"/>
          <w:sz w:val="28"/>
          <w:szCs w:val="28"/>
        </w:rPr>
        <w:t xml:space="preserve">Программа курса </w:t>
      </w:r>
      <w:r>
        <w:rPr>
          <w:rFonts w:ascii="Times New Roman" w:cs="Times New Roman" w:hAnsi="Times New Roman"/>
          <w:b w:val="off"/>
          <w:bCs w:val="off"/>
          <w:w w:val="105"/>
          <w:sz w:val="28"/>
          <w:szCs w:val="28"/>
        </w:rPr>
        <w:t xml:space="preserve"> «Физическая химия» </w:t>
      </w:r>
      <w:r>
        <w:rPr>
          <w:rFonts w:ascii="Times New Roman" w:cs="Times New Roman" w:hAnsi="Times New Roman"/>
          <w:b w:val="off"/>
          <w:bCs w:val="off"/>
          <w:spacing w:val="-2"/>
          <w:w w:val="105"/>
          <w:sz w:val="28"/>
          <w:szCs w:val="28"/>
        </w:rPr>
        <w:t>разработана с учетом требований</w:t>
      </w:r>
      <w:r>
        <w:rPr>
          <w:rFonts w:ascii="Times New Roman" w:cs="Times New Roman" w:hAnsi="Times New Roman"/>
          <w:b w:val="off"/>
          <w:bCs w:val="off"/>
          <w:spacing w:val="-11"/>
          <w:w w:val="105"/>
          <w:sz w:val="28"/>
          <w:szCs w:val="28"/>
        </w:rPr>
        <w:t xml:space="preserve"> </w:t>
      </w:r>
      <w:r>
        <w:rPr>
          <w:rFonts w:ascii="Times New Roman" w:cs="Times New Roman" w:hAnsi="Times New Roman"/>
          <w:b w:val="off"/>
          <w:bCs w:val="off"/>
          <w:spacing w:val="-2"/>
          <w:w w:val="105"/>
          <w:sz w:val="28"/>
          <w:szCs w:val="28"/>
        </w:rPr>
        <w:t>федерального</w:t>
      </w:r>
      <w:r>
        <w:rPr>
          <w:rFonts w:ascii="Times New Roman" w:cs="Times New Roman" w:hAnsi="Times New Roman"/>
          <w:b w:val="off"/>
          <w:bCs w:val="off"/>
          <w:spacing w:val="-11"/>
          <w:w w:val="105"/>
          <w:sz w:val="28"/>
          <w:szCs w:val="28"/>
        </w:rPr>
        <w:t xml:space="preserve"> </w:t>
      </w:r>
      <w:r>
        <w:rPr>
          <w:rFonts w:ascii="Times New Roman" w:cs="Times New Roman" w:hAnsi="Times New Roman"/>
          <w:b w:val="off"/>
          <w:bCs w:val="off"/>
          <w:spacing w:val="-2"/>
          <w:w w:val="105"/>
          <w:sz w:val="28"/>
          <w:szCs w:val="28"/>
        </w:rPr>
        <w:t>государственного</w:t>
      </w:r>
      <w:r>
        <w:rPr>
          <w:rFonts w:ascii="Times New Roman" w:cs="Times New Roman" w:hAnsi="Times New Roman"/>
          <w:b w:val="off"/>
          <w:bCs w:val="off"/>
          <w:spacing w:val="-11"/>
          <w:w w:val="105"/>
          <w:sz w:val="28"/>
          <w:szCs w:val="28"/>
        </w:rPr>
        <w:t xml:space="preserve"> </w:t>
      </w:r>
      <w:r>
        <w:rPr>
          <w:rFonts w:ascii="Times New Roman" w:cs="Times New Roman" w:hAnsi="Times New Roman"/>
          <w:b w:val="off"/>
          <w:bCs w:val="off"/>
          <w:spacing w:val="-2"/>
          <w:w w:val="105"/>
          <w:sz w:val="28"/>
          <w:szCs w:val="28"/>
        </w:rPr>
        <w:t xml:space="preserve">стандарта </w:t>
      </w:r>
      <w:r>
        <w:rPr>
          <w:rFonts w:ascii="Times New Roman" w:cs="Times New Roman" w:hAnsi="Times New Roman"/>
          <w:b w:val="off"/>
          <w:bCs w:val="off"/>
          <w:w w:val="105"/>
          <w:sz w:val="28"/>
          <w:szCs w:val="28"/>
        </w:rPr>
        <w:t xml:space="preserve">среднего общего образования к планируемым результатам освоения </w:t>
      </w:r>
      <w:r>
        <w:rPr>
          <w:rFonts w:ascii="Times New Roman" w:cs="Times New Roman" w:hAnsi="Times New Roman"/>
          <w:b w:val="off"/>
          <w:bCs w:val="off"/>
          <w:w w:val="105"/>
          <w:sz w:val="28"/>
          <w:szCs w:val="28"/>
        </w:rPr>
        <w:t>обучающимися</w:t>
      </w:r>
      <w:r>
        <w:rPr>
          <w:rFonts w:ascii="Times New Roman" w:cs="Times New Roman" w:hAnsi="Times New Roman"/>
          <w:b w:val="off"/>
          <w:bCs w:val="off"/>
          <w:w w:val="105"/>
          <w:sz w:val="28"/>
          <w:szCs w:val="28"/>
        </w:rPr>
        <w:t xml:space="preserve"> основной образовательной программы.</w:t>
      </w:r>
    </w:p>
    <w:p w14:paraId="0000009D">
      <w:pPr>
        <w:pStyle w:val="BodyText"/>
        <w:spacing w:before="123"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Актуальность курса заключается в формировании познавательного направления химического образования на уровне среднего общего</w:t>
      </w:r>
      <w:r>
        <w:rPr>
          <w:rFonts w:ascii="Times New Roman" w:cs="Times New Roman" w:hAnsi="Times New Roman"/>
          <w:b w:val="off"/>
          <w:bCs w:val="off"/>
          <w:spacing w:val="40"/>
          <w:sz w:val="28"/>
          <w:szCs w:val="28"/>
        </w:rPr>
        <w:t xml:space="preserve"> </w:t>
      </w:r>
      <w:r>
        <w:rPr>
          <w:rFonts w:ascii="Times New Roman" w:cs="Times New Roman" w:hAnsi="Times New Roman"/>
          <w:b w:val="off"/>
          <w:bCs w:val="off"/>
          <w:sz w:val="28"/>
          <w:szCs w:val="28"/>
        </w:rPr>
        <w:t>образования и приобщения подрастающего поколения к интеллектуальной деятельности учеников.</w:t>
      </w:r>
    </w:p>
    <w:p w14:paraId="0000009E">
      <w:pPr>
        <w:pStyle w:val="BodyText"/>
        <w:spacing w:before="124"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Цель программы</w:t>
      </w:r>
      <w:r>
        <w:rPr>
          <w:rFonts w:ascii="Times New Roman" w:cs="Times New Roman" w:hAnsi="Times New Roman"/>
          <w:b w:val="off"/>
          <w:bCs w:val="off"/>
          <w:sz w:val="28"/>
          <w:szCs w:val="28"/>
        </w:rPr>
        <w:t>: развитие целостного представления о связи химических</w:t>
      </w:r>
      <w:r>
        <w:rPr>
          <w:rFonts w:ascii="Times New Roman" w:cs="Times New Roman" w:hAnsi="Times New Roman"/>
          <w:b w:val="off"/>
          <w:bCs w:val="off"/>
          <w:spacing w:val="40"/>
          <w:sz w:val="28"/>
          <w:szCs w:val="28"/>
        </w:rPr>
        <w:t xml:space="preserve"> </w:t>
      </w:r>
      <w:r>
        <w:rPr>
          <w:rFonts w:ascii="Times New Roman" w:cs="Times New Roman" w:hAnsi="Times New Roman"/>
          <w:b w:val="off"/>
          <w:bCs w:val="off"/>
          <w:sz w:val="28"/>
          <w:szCs w:val="28"/>
        </w:rPr>
        <w:t>и</w:t>
      </w:r>
      <w:r>
        <w:rPr>
          <w:rFonts w:ascii="Times New Roman" w:cs="Times New Roman" w:hAnsi="Times New Roman"/>
          <w:b w:val="off"/>
          <w:bCs w:val="off"/>
          <w:spacing w:val="40"/>
          <w:sz w:val="28"/>
          <w:szCs w:val="28"/>
        </w:rPr>
        <w:t xml:space="preserve"> </w:t>
      </w:r>
      <w:r>
        <w:rPr>
          <w:rFonts w:ascii="Times New Roman" w:cs="Times New Roman" w:hAnsi="Times New Roman"/>
          <w:b w:val="off"/>
          <w:bCs w:val="off"/>
          <w:sz w:val="28"/>
          <w:szCs w:val="28"/>
        </w:rPr>
        <w:t>физических</w:t>
      </w:r>
      <w:r>
        <w:rPr>
          <w:rFonts w:ascii="Times New Roman" w:cs="Times New Roman" w:hAnsi="Times New Roman"/>
          <w:b w:val="off"/>
          <w:bCs w:val="off"/>
          <w:spacing w:val="40"/>
          <w:sz w:val="28"/>
          <w:szCs w:val="28"/>
        </w:rPr>
        <w:t xml:space="preserve"> </w:t>
      </w:r>
      <w:r>
        <w:rPr>
          <w:rFonts w:ascii="Times New Roman" w:cs="Times New Roman" w:hAnsi="Times New Roman"/>
          <w:b w:val="off"/>
          <w:bCs w:val="off"/>
          <w:sz w:val="28"/>
          <w:szCs w:val="28"/>
        </w:rPr>
        <w:t>процессах;</w:t>
      </w:r>
      <w:r>
        <w:rPr>
          <w:rFonts w:ascii="Times New Roman" w:cs="Times New Roman" w:hAnsi="Times New Roman"/>
          <w:b w:val="off"/>
          <w:bCs w:val="off"/>
          <w:spacing w:val="40"/>
          <w:sz w:val="28"/>
          <w:szCs w:val="28"/>
        </w:rPr>
        <w:t xml:space="preserve"> </w:t>
      </w:r>
      <w:r>
        <w:rPr>
          <w:rFonts w:ascii="Times New Roman" w:cs="Times New Roman" w:hAnsi="Times New Roman"/>
          <w:b w:val="off"/>
          <w:bCs w:val="off"/>
          <w:sz w:val="28"/>
          <w:szCs w:val="28"/>
        </w:rPr>
        <w:t>формирование</w:t>
      </w:r>
      <w:r>
        <w:rPr>
          <w:rFonts w:ascii="Times New Roman" w:cs="Times New Roman" w:hAnsi="Times New Roman"/>
          <w:b w:val="off"/>
          <w:bCs w:val="off"/>
          <w:spacing w:val="40"/>
          <w:sz w:val="28"/>
          <w:szCs w:val="28"/>
        </w:rPr>
        <w:t xml:space="preserve"> </w:t>
      </w:r>
      <w:r>
        <w:rPr>
          <w:rFonts w:ascii="Times New Roman" w:cs="Times New Roman" w:hAnsi="Times New Roman"/>
          <w:b w:val="off"/>
          <w:bCs w:val="off"/>
          <w:sz w:val="28"/>
          <w:szCs w:val="28"/>
        </w:rPr>
        <w:t>навыков</w:t>
      </w:r>
      <w:r>
        <w:rPr>
          <w:rFonts w:ascii="Times New Roman" w:cs="Times New Roman" w:hAnsi="Times New Roman"/>
          <w:b w:val="off"/>
          <w:bCs w:val="off"/>
          <w:spacing w:val="40"/>
          <w:sz w:val="28"/>
          <w:szCs w:val="28"/>
        </w:rPr>
        <w:t xml:space="preserve"> </w:t>
      </w:r>
      <w:r>
        <w:rPr>
          <w:rFonts w:ascii="Times New Roman" w:cs="Times New Roman" w:hAnsi="Times New Roman"/>
          <w:b w:val="off"/>
          <w:bCs w:val="off"/>
          <w:sz w:val="28"/>
          <w:szCs w:val="28"/>
        </w:rPr>
        <w:t xml:space="preserve">поиска логически верного пути решения нестандартных задач (комбинированных, для решения которых необходимы знания двух школьных дисциплин – физики и </w:t>
      </w:r>
      <w:r>
        <w:rPr>
          <w:rFonts w:ascii="Times New Roman" w:cs="Times New Roman" w:hAnsi="Times New Roman"/>
          <w:b w:val="off"/>
          <w:bCs w:val="off"/>
          <w:spacing w:val="-2"/>
          <w:sz w:val="28"/>
          <w:szCs w:val="28"/>
        </w:rPr>
        <w:t>химии.</w:t>
      </w:r>
    </w:p>
    <w:p w14:paraId="0000009F">
      <w:pPr>
        <w:pStyle w:val="Heading2"/>
        <w:spacing w:before="126"/>
        <w:ind w:left="72" w:right="0" w:firstLine="528"/>
        <w:jc w:val="both"/>
        <w:rPr>
          <w:rFonts w:ascii="Times New Roman" w:cs="Times New Roman" w:hAnsi="Times New Roman"/>
          <w:b w:val="off"/>
          <w:bCs w:val="off"/>
          <w:color w:val="000000" w:themeColor="dk1"/>
          <w:sz w:val="28"/>
          <w:szCs w:val="28"/>
        </w:rPr>
      </w:pPr>
      <w:r>
        <w:rPr>
          <w:rFonts w:ascii="Times New Roman" w:cs="Times New Roman" w:hAnsi="Times New Roman"/>
          <w:b w:val="off"/>
          <w:bCs w:val="off"/>
          <w:color w:val="000000" w:themeColor="dk1"/>
          <w:spacing w:val="-7"/>
          <w:sz w:val="28"/>
          <w:szCs w:val="28"/>
        </w:rPr>
        <w:t xml:space="preserve">Задачи </w:t>
      </w:r>
      <w:r>
        <w:rPr>
          <w:rFonts w:ascii="Times New Roman" w:cs="Times New Roman" w:hAnsi="Times New Roman"/>
          <w:b w:val="off"/>
          <w:bCs w:val="off"/>
          <w:color w:val="000000" w:themeColor="dk1"/>
          <w:spacing w:val="-2"/>
          <w:sz w:val="28"/>
          <w:szCs w:val="28"/>
        </w:rPr>
        <w:t>программы:</w:t>
      </w:r>
    </w:p>
    <w:p w14:paraId="000000A0">
      <w:pPr>
        <w:pStyle w:val="ListParagraph"/>
        <w:numPr>
          <w:ilvl w:val="0"/>
          <w:numId w:val="7"/>
        </w:numPr>
        <w:tabs>
          <w:tab w:val="left" w:pos="2080"/>
        </w:tabs>
        <w:spacing w:before="133"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расширить и углубить знания учащихся по теоретическим и практическим основам химии и физики через систему расчетных и экспериментальных задач;</w:t>
      </w:r>
    </w:p>
    <w:p w14:paraId="000000A1">
      <w:pPr>
        <w:pStyle w:val="ListParagraph"/>
        <w:numPr>
          <w:ilvl w:val="0"/>
          <w:numId w:val="7"/>
        </w:numPr>
        <w:tabs>
          <w:tab w:val="left" w:pos="2080"/>
        </w:tabs>
        <w:spacing w:before="124"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развивать у учащихся интерес и творческий подход к предмету,</w:t>
      </w:r>
      <w:r>
        <w:rPr>
          <w:rFonts w:ascii="Times New Roman" w:cs="Times New Roman" w:hAnsi="Times New Roman"/>
          <w:b w:val="off"/>
          <w:bCs w:val="off"/>
          <w:spacing w:val="80"/>
          <w:sz w:val="28"/>
          <w:szCs w:val="28"/>
        </w:rPr>
        <w:t xml:space="preserve"> </w:t>
      </w:r>
      <w:r>
        <w:rPr>
          <w:rFonts w:ascii="Times New Roman" w:cs="Times New Roman" w:hAnsi="Times New Roman"/>
          <w:b w:val="off"/>
          <w:bCs w:val="off"/>
          <w:sz w:val="28"/>
          <w:szCs w:val="28"/>
        </w:rPr>
        <w:t>навыки экспериментирования;</w:t>
      </w:r>
    </w:p>
    <w:p w14:paraId="000000A2">
      <w:pPr>
        <w:pStyle w:val="ListParagraph"/>
        <w:numPr>
          <w:ilvl w:val="0"/>
          <w:numId w:val="7"/>
        </w:numPr>
        <w:tabs>
          <w:tab w:val="left" w:pos="2080"/>
        </w:tabs>
        <w:spacing w:before="122"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максимально привлекать учащихся к выполнению индивидуальных заданий и на этой основе развивать их профессиональные устремления, склонности и способности;</w:t>
      </w:r>
    </w:p>
    <w:p w14:paraId="000000A3">
      <w:pPr>
        <w:pStyle w:val="ListParagraph"/>
        <w:numPr>
          <w:ilvl w:val="0"/>
          <w:numId w:val="7"/>
        </w:numPr>
        <w:tabs>
          <w:tab w:val="left" w:pos="2080"/>
        </w:tabs>
        <w:spacing w:before="124"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использовать в работе лаборатории </w:t>
      </w:r>
      <w:r>
        <w:rPr>
          <w:rFonts w:ascii="Times New Roman" w:cs="Times New Roman" w:hAnsi="Times New Roman"/>
          <w:b w:val="off"/>
          <w:bCs w:val="off"/>
          <w:sz w:val="28"/>
          <w:szCs w:val="28"/>
        </w:rPr>
        <w:t>метапредметные</w:t>
      </w:r>
      <w:r>
        <w:rPr>
          <w:rFonts w:ascii="Times New Roman" w:cs="Times New Roman" w:hAnsi="Times New Roman"/>
          <w:b w:val="off"/>
          <w:bCs w:val="off"/>
          <w:sz w:val="28"/>
          <w:szCs w:val="28"/>
        </w:rPr>
        <w:t xml:space="preserve"> связи, обучать комплексному использованию знаний по разным предметам;</w:t>
      </w:r>
    </w:p>
    <w:p w14:paraId="000000A4">
      <w:pPr>
        <w:pStyle w:val="ListParagraph"/>
        <w:numPr>
          <w:ilvl w:val="0"/>
          <w:numId w:val="7"/>
        </w:numPr>
        <w:tabs>
          <w:tab w:val="left" w:pos="2080"/>
        </w:tabs>
        <w:spacing w:before="122" w:line="249" w:lineRule="auto"/>
        <w:ind w:left="72" w:right="0" w:firstLine="528"/>
        <w:jc w:val="both"/>
        <w:rPr>
          <w:rFonts w:ascii="Times New Roman" w:cs="Times New Roman" w:hAnsi="Times New Roman"/>
          <w:b w:val="off"/>
          <w:bCs w:val="off"/>
          <w:sz w:val="28"/>
          <w:szCs w:val="28"/>
        </w:rPr>
      </w:pPr>
      <w:r>
        <w:rPr>
          <w:rFonts w:ascii="Times New Roman" w:cs="Times New Roman" w:hAnsi="Times New Roman"/>
          <w:b w:val="off"/>
          <w:bCs w:val="off"/>
          <w:w w:val="105"/>
          <w:sz w:val="28"/>
          <w:szCs w:val="28"/>
        </w:rPr>
        <w:t xml:space="preserve">развивать у </w:t>
      </w:r>
      <w:r>
        <w:rPr>
          <w:rFonts w:ascii="Times New Roman" w:cs="Times New Roman" w:hAnsi="Times New Roman"/>
          <w:b w:val="off"/>
          <w:bCs w:val="off"/>
          <w:w w:val="105"/>
          <w:sz w:val="28"/>
          <w:szCs w:val="28"/>
        </w:rPr>
        <w:t>обучающихся</w:t>
      </w:r>
      <w:r>
        <w:rPr>
          <w:rFonts w:ascii="Times New Roman" w:cs="Times New Roman" w:hAnsi="Times New Roman"/>
          <w:b w:val="off"/>
          <w:bCs w:val="off"/>
          <w:w w:val="105"/>
          <w:sz w:val="28"/>
          <w:szCs w:val="28"/>
        </w:rPr>
        <w:t xml:space="preserve"> умения логически рассуждать, выбирать оптимальный</w:t>
      </w:r>
      <w:r>
        <w:rPr>
          <w:rFonts w:ascii="Times New Roman" w:cs="Times New Roman" w:hAnsi="Times New Roman"/>
          <w:b w:val="off"/>
          <w:bCs w:val="off"/>
          <w:spacing w:val="-8"/>
          <w:w w:val="105"/>
          <w:sz w:val="28"/>
          <w:szCs w:val="28"/>
        </w:rPr>
        <w:t xml:space="preserve"> </w:t>
      </w:r>
      <w:r>
        <w:rPr>
          <w:rFonts w:ascii="Times New Roman" w:cs="Times New Roman" w:hAnsi="Times New Roman"/>
          <w:b w:val="off"/>
          <w:bCs w:val="off"/>
          <w:w w:val="105"/>
          <w:sz w:val="28"/>
          <w:szCs w:val="28"/>
        </w:rPr>
        <w:t>способ</w:t>
      </w:r>
      <w:r>
        <w:rPr>
          <w:rFonts w:ascii="Times New Roman" w:cs="Times New Roman" w:hAnsi="Times New Roman"/>
          <w:b w:val="off"/>
          <w:bCs w:val="off"/>
          <w:spacing w:val="-8"/>
          <w:w w:val="105"/>
          <w:sz w:val="28"/>
          <w:szCs w:val="28"/>
        </w:rPr>
        <w:t xml:space="preserve"> </w:t>
      </w:r>
      <w:r>
        <w:rPr>
          <w:rFonts w:ascii="Times New Roman" w:cs="Times New Roman" w:hAnsi="Times New Roman"/>
          <w:b w:val="off"/>
          <w:bCs w:val="off"/>
          <w:w w:val="105"/>
          <w:sz w:val="28"/>
          <w:szCs w:val="28"/>
        </w:rPr>
        <w:t>решения</w:t>
      </w:r>
      <w:r>
        <w:rPr>
          <w:rFonts w:ascii="Times New Roman" w:cs="Times New Roman" w:hAnsi="Times New Roman"/>
          <w:b w:val="off"/>
          <w:bCs w:val="off"/>
          <w:spacing w:val="-8"/>
          <w:w w:val="105"/>
          <w:sz w:val="28"/>
          <w:szCs w:val="28"/>
        </w:rPr>
        <w:t xml:space="preserve"> </w:t>
      </w:r>
      <w:r>
        <w:rPr>
          <w:rFonts w:ascii="Times New Roman" w:cs="Times New Roman" w:hAnsi="Times New Roman"/>
          <w:b w:val="off"/>
          <w:bCs w:val="off"/>
          <w:w w:val="105"/>
          <w:sz w:val="28"/>
          <w:szCs w:val="28"/>
        </w:rPr>
        <w:t>конкретной</w:t>
      </w:r>
      <w:r>
        <w:rPr>
          <w:rFonts w:ascii="Times New Roman" w:cs="Times New Roman" w:hAnsi="Times New Roman"/>
          <w:b w:val="off"/>
          <w:bCs w:val="off"/>
          <w:spacing w:val="-8"/>
          <w:w w:val="105"/>
          <w:sz w:val="28"/>
          <w:szCs w:val="28"/>
        </w:rPr>
        <w:t xml:space="preserve"> </w:t>
      </w:r>
      <w:r>
        <w:rPr>
          <w:rFonts w:ascii="Times New Roman" w:cs="Times New Roman" w:hAnsi="Times New Roman"/>
          <w:b w:val="off"/>
          <w:bCs w:val="off"/>
          <w:w w:val="105"/>
          <w:sz w:val="28"/>
          <w:szCs w:val="28"/>
        </w:rPr>
        <w:t>задачи.</w:t>
      </w:r>
    </w:p>
    <w:p w14:paraId="000000A5">
      <w:pPr>
        <w:spacing w:after="0" w:line="264" w:lineRule="auto"/>
        <w:ind w:left="72" w:firstLine="528"/>
        <w:jc w:val="both"/>
        <w:rPr>
          <w:b w:val="off"/>
          <w:bCs w:val="off"/>
          <w:sz w:val="22"/>
          <w:szCs w:val="22"/>
          <w:lang w:val="ru-RU"/>
        </w:rPr>
      </w:pPr>
    </w:p>
    <w:p w14:paraId="000000A6">
      <w:pPr>
        <w:spacing w:after="0" w:line="264" w:lineRule="auto"/>
        <w:ind w:left="72" w:firstLine="528"/>
        <w:jc w:val="both"/>
        <w:rPr>
          <w:b w:val="off"/>
          <w:bCs w:val="off"/>
          <w:sz w:val="22"/>
          <w:szCs w:val="22"/>
          <w:lang w:val="ru-RU"/>
        </w:rPr>
      </w:pPr>
    </w:p>
    <w:p w14:paraId="000000A7">
      <w:pPr>
        <w:spacing w:after="0" w:line="264" w:lineRule="auto"/>
        <w:ind w:left="72" w:firstLine="528"/>
        <w:jc w:val="center"/>
        <w:rPr>
          <w:b/>
          <w:bCs/>
          <w:sz w:val="22"/>
          <w:szCs w:val="22"/>
          <w:lang w:val="ru-RU"/>
        </w:rPr>
      </w:pPr>
      <w:r>
        <w:rPr>
          <w:rFonts w:ascii="Times New Roman" w:hAnsi="Times New Roman"/>
          <w:b/>
          <w:bCs/>
          <w:color w:val="000000"/>
          <w:sz w:val="28"/>
          <w:szCs w:val="22"/>
          <w:lang w:val="ru-RU"/>
        </w:rPr>
        <w:t>Учебный предмет  «Химия. Базовый уровень»</w:t>
      </w:r>
    </w:p>
    <w:p w14:paraId="000000A8">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r>
        <w:rPr>
          <w:rFonts w:ascii="Times New Roman" w:hAnsi="Times New Roman"/>
          <w:b w:val="off"/>
          <w:bCs w:val="off"/>
          <w:color w:val="000000"/>
          <w:sz w:val="28"/>
          <w:szCs w:val="22"/>
          <w:lang w:val="ru-RU"/>
        </w:rPr>
        <w:t xml:space="preserve"> развития воспитания в Российской Федерации на период до 2025 года» (Распоряжение Правительства РФ от 29.05. 2015 № 996 - р.).​</w:t>
      </w:r>
    </w:p>
    <w:p w14:paraId="000000A9">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Основу подходов к разработке программы по химии, к определению общей стратегии обучения, воспитания и </w:t>
      </w:r>
      <w:r>
        <w:rPr>
          <w:rFonts w:ascii="Times New Roman" w:hAnsi="Times New Roman"/>
          <w:b w:val="off"/>
          <w:bCs w:val="off"/>
          <w:color w:val="000000"/>
          <w:sz w:val="28"/>
          <w:szCs w:val="22"/>
          <w:lang w:val="ru-RU"/>
        </w:rPr>
        <w:t>развития</w:t>
      </w:r>
      <w:r>
        <w:rPr>
          <w:rFonts w:ascii="Times New Roman" w:hAnsi="Times New Roman"/>
          <w:b w:val="off"/>
          <w:bCs w:val="off"/>
          <w:color w:val="000000"/>
          <w:sz w:val="28"/>
          <w:szCs w:val="22"/>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00000AA">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r>
        <w:rPr>
          <w:rFonts w:ascii="Times New Roman" w:hAnsi="Times New Roman"/>
          <w:b w:val="off"/>
          <w:bCs w:val="off"/>
          <w:color w:val="000000"/>
          <w:sz w:val="28"/>
          <w:szCs w:val="22"/>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00000AB">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00000AC">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00000AD">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00000AE">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Составляющими предмета «Химия» являются базовые курсы – «Органическая химия» и «Общая и неорганическая химия», основным компонентом </w:t>
      </w:r>
      <w:r>
        <w:rPr>
          <w:rFonts w:ascii="Times New Roman" w:hAnsi="Times New Roman"/>
          <w:b w:val="off"/>
          <w:bCs w:val="off"/>
          <w:color w:val="000000"/>
          <w:sz w:val="28"/>
          <w:szCs w:val="22"/>
          <w:lang w:val="ru-RU"/>
        </w:rPr>
        <w:t>содержания</w:t>
      </w:r>
      <w:r>
        <w:rPr>
          <w:rFonts w:ascii="Times New Roman" w:hAnsi="Times New Roman"/>
          <w:b w:val="off"/>
          <w:bCs w:val="off"/>
          <w:color w:val="000000"/>
          <w:sz w:val="28"/>
          <w:szCs w:val="22"/>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00000A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00000B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r>
        <w:rPr>
          <w:rFonts w:ascii="Times New Roman" w:hAnsi="Times New Roman"/>
          <w:b w:val="off"/>
          <w:bCs w:val="off"/>
          <w:color w:val="000000"/>
          <w:sz w:val="28"/>
          <w:szCs w:val="22"/>
          <w:lang w:val="ru-RU"/>
        </w:rPr>
        <w:t>фактологические</w:t>
      </w:r>
      <w:r>
        <w:rPr>
          <w:rFonts w:ascii="Times New Roman" w:hAnsi="Times New Roman"/>
          <w:b w:val="off"/>
          <w:bCs w:val="off"/>
          <w:color w:val="000000"/>
          <w:sz w:val="28"/>
          <w:szCs w:val="22"/>
          <w:lang w:val="ru-RU"/>
        </w:rPr>
        <w:t xml:space="preserve"> сведения о веществах и химической реакции. Так, в частности, в курсе «Общая и неорганическая химия» </w:t>
      </w:r>
      <w:r>
        <w:rPr>
          <w:rFonts w:ascii="Times New Roman" w:hAnsi="Times New Roman"/>
          <w:b w:val="off"/>
          <w:bCs w:val="off"/>
          <w:color w:val="000000"/>
          <w:sz w:val="28"/>
          <w:szCs w:val="22"/>
          <w:lang w:val="ru-RU"/>
        </w:rPr>
        <w:t>обучающимся</w:t>
      </w:r>
      <w:r>
        <w:rPr>
          <w:rFonts w:ascii="Times New Roman" w:hAnsi="Times New Roman"/>
          <w:b w:val="off"/>
          <w:bCs w:val="off"/>
          <w:color w:val="000000"/>
          <w:sz w:val="28"/>
          <w:szCs w:val="22"/>
          <w:lang w:val="ru-RU"/>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b w:val="off"/>
          <w:bCs w:val="off"/>
          <w:color w:val="000000"/>
          <w:sz w:val="28"/>
          <w:szCs w:val="22"/>
          <w:lang w:val="ru-RU"/>
        </w:rPr>
        <w:t xml:space="preserve">глубже понять историческое изменение функций этого закона – от обобщающей до объясняющей и прогнозирующей. </w:t>
      </w:r>
    </w:p>
    <w:p w14:paraId="000000B1">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r>
        <w:rPr>
          <w:rFonts w:ascii="Times New Roman" w:hAnsi="Times New Roman"/>
          <w:b w:val="off"/>
          <w:bCs w:val="off"/>
          <w:color w:val="000000"/>
          <w:sz w:val="28"/>
          <w:szCs w:val="22"/>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r>
        <w:rPr>
          <w:rFonts w:ascii="Times New Roman" w:hAnsi="Times New Roman"/>
          <w:b w:val="off"/>
          <w:bCs w:val="off"/>
          <w:color w:val="000000"/>
          <w:sz w:val="28"/>
          <w:szCs w:val="22"/>
          <w:lang w:val="ru-RU"/>
        </w:rPr>
        <w:t xml:space="preserve"> </w:t>
      </w:r>
      <w:r>
        <w:rPr>
          <w:rFonts w:ascii="Times New Roman" w:hAnsi="Times New Roman"/>
          <w:b w:val="off"/>
          <w:bCs w:val="off"/>
          <w:color w:val="000000"/>
          <w:sz w:val="28"/>
          <w:szCs w:val="22"/>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r>
        <w:rPr>
          <w:rFonts w:ascii="Times New Roman" w:hAnsi="Times New Roman"/>
          <w:b w:val="off"/>
          <w:bCs w:val="off"/>
          <w:color w:val="000000"/>
          <w:sz w:val="28"/>
          <w:szCs w:val="22"/>
          <w:lang w:val="ru-RU"/>
        </w:rPr>
        <w:t xml:space="preserve"> энергетических ресурсов, сырья, создания новых технологий и материалов.</w:t>
      </w:r>
    </w:p>
    <w:p w14:paraId="000000B2">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плане решения задач воспитания, развития и </w:t>
      </w:r>
      <w:r>
        <w:rPr>
          <w:rFonts w:ascii="Times New Roman" w:hAnsi="Times New Roman"/>
          <w:b w:val="off"/>
          <w:bCs w:val="off"/>
          <w:color w:val="000000"/>
          <w:sz w:val="28"/>
          <w:szCs w:val="22"/>
          <w:lang w:val="ru-RU"/>
        </w:rPr>
        <w:t>социализации</w:t>
      </w:r>
      <w:r>
        <w:rPr>
          <w:rFonts w:ascii="Times New Roman" w:hAnsi="Times New Roman"/>
          <w:b w:val="off"/>
          <w:bCs w:val="off"/>
          <w:color w:val="000000"/>
          <w:sz w:val="28"/>
          <w:szCs w:val="22"/>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000000B3">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практике преподавания </w:t>
      </w:r>
      <w:r>
        <w:rPr>
          <w:rFonts w:ascii="Times New Roman" w:hAnsi="Times New Roman"/>
          <w:b w:val="off"/>
          <w:bCs w:val="off"/>
          <w:color w:val="000000"/>
          <w:sz w:val="28"/>
          <w:szCs w:val="22"/>
          <w:lang w:val="ru-RU"/>
        </w:rPr>
        <w:t>химии</w:t>
      </w:r>
      <w:r>
        <w:rPr>
          <w:rFonts w:ascii="Times New Roman" w:hAnsi="Times New Roman"/>
          <w:b w:val="off"/>
          <w:bCs w:val="off"/>
          <w:color w:val="000000"/>
          <w:sz w:val="28"/>
          <w:szCs w:val="22"/>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00000B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Согласно данной точке зрения главными целями изучения предмета «Химия» на базовом уровне (10 </w:t>
      </w:r>
      <w:r>
        <w:rPr>
          <w:rFonts w:ascii="Calibri" w:hAnsi="Calibri"/>
          <w:b w:val="off"/>
          <w:bCs w:val="off"/>
          <w:color w:val="000000"/>
          <w:sz w:val="28"/>
          <w:szCs w:val="22"/>
          <w:lang w:val="ru-RU"/>
        </w:rPr>
        <w:t>–</w:t>
      </w:r>
      <w:r>
        <w:rPr>
          <w:rFonts w:ascii="Times New Roman" w:hAnsi="Times New Roman"/>
          <w:b w:val="off"/>
          <w:bCs w:val="off"/>
          <w:color w:val="000000"/>
          <w:sz w:val="28"/>
          <w:szCs w:val="22"/>
          <w:lang w:val="ru-RU"/>
        </w:rPr>
        <w:t xml:space="preserve">11 </w:t>
      </w:r>
      <w:r>
        <w:rPr>
          <w:rFonts w:ascii="Times New Roman" w:hAnsi="Times New Roman"/>
          <w:b w:val="off"/>
          <w:bCs w:val="off"/>
          <w:color w:val="000000"/>
          <w:sz w:val="28"/>
          <w:szCs w:val="22"/>
          <w:lang w:val="ru-RU"/>
        </w:rPr>
        <w:t>кл</w:t>
      </w:r>
      <w:r>
        <w:rPr>
          <w:rFonts w:ascii="Times New Roman" w:hAnsi="Times New Roman"/>
          <w:b w:val="off"/>
          <w:bCs w:val="off"/>
          <w:color w:val="000000"/>
          <w:sz w:val="28"/>
          <w:szCs w:val="22"/>
          <w:lang w:val="ru-RU"/>
        </w:rPr>
        <w:t>.) являются:</w:t>
      </w:r>
    </w:p>
    <w:p w14:paraId="000000B5">
      <w:pPr>
        <w:numPr>
          <w:ilvl w:val="0"/>
          <w:numId w:val="8"/>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формирование системы химических знаний как важнейшей составляющей </w:t>
      </w:r>
      <w:r>
        <w:rPr>
          <w:rFonts w:ascii="Times New Roman" w:hAnsi="Times New Roman"/>
          <w:b w:val="off"/>
          <w:bCs w:val="off"/>
          <w:color w:val="000000"/>
          <w:sz w:val="28"/>
          <w:szCs w:val="22"/>
          <w:lang w:val="ru-RU"/>
        </w:rPr>
        <w:t>естественно-научной</w:t>
      </w:r>
      <w:r>
        <w:rPr>
          <w:rFonts w:ascii="Times New Roman" w:hAnsi="Times New Roman"/>
          <w:b w:val="off"/>
          <w:bCs w:val="off"/>
          <w:color w:val="000000"/>
          <w:sz w:val="28"/>
          <w:szCs w:val="22"/>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00000B6">
      <w:pPr>
        <w:numPr>
          <w:ilvl w:val="0"/>
          <w:numId w:val="8"/>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00000B7">
      <w:pPr>
        <w:numPr>
          <w:ilvl w:val="0"/>
          <w:numId w:val="8"/>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00000B8">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00000B9">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связи с этим при изучении предмета «Химия» доминирующее значение приобретают такие цели и задачи, как:</w:t>
      </w:r>
    </w:p>
    <w:p w14:paraId="000000BA">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000000BB">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00000BC">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000000BD">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формирование и развитие у </w:t>
      </w:r>
      <w:r>
        <w:rPr>
          <w:rFonts w:ascii="Times New Roman" w:hAnsi="Times New Roman"/>
          <w:b w:val="off"/>
          <w:bCs w:val="off"/>
          <w:color w:val="000000"/>
          <w:sz w:val="28"/>
          <w:szCs w:val="22"/>
          <w:lang w:val="ru-RU"/>
        </w:rPr>
        <w:t>обучающихся</w:t>
      </w:r>
      <w:r>
        <w:rPr>
          <w:rFonts w:ascii="Times New Roman" w:hAnsi="Times New Roman"/>
          <w:b w:val="off"/>
          <w:bCs w:val="off"/>
          <w:color w:val="000000"/>
          <w:sz w:val="28"/>
          <w:szCs w:val="22"/>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00000BE">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00000B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учебном плане среднего общего образования предмет «Химия» базового уровня входит в состав предметной области «</w:t>
      </w:r>
      <w:r>
        <w:rPr>
          <w:rFonts w:ascii="Times New Roman" w:hAnsi="Times New Roman"/>
          <w:b w:val="off"/>
          <w:bCs w:val="off"/>
          <w:color w:val="000000"/>
          <w:sz w:val="28"/>
          <w:szCs w:val="22"/>
          <w:lang w:val="ru-RU"/>
        </w:rPr>
        <w:t>Естественно-научные</w:t>
      </w:r>
      <w:r>
        <w:rPr>
          <w:rFonts w:ascii="Times New Roman" w:hAnsi="Times New Roman"/>
          <w:b w:val="off"/>
          <w:bCs w:val="off"/>
          <w:color w:val="000000"/>
          <w:sz w:val="28"/>
          <w:szCs w:val="22"/>
          <w:lang w:val="ru-RU"/>
        </w:rPr>
        <w:t xml:space="preserve"> предметы».</w:t>
      </w:r>
    </w:p>
    <w:p w14:paraId="000000C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00000C1">
      <w:pPr>
        <w:spacing w:after="0" w:line="264" w:lineRule="auto"/>
        <w:ind w:left="72" w:firstLine="528"/>
        <w:jc w:val="both"/>
        <w:rPr>
          <w:b w:val="off"/>
          <w:bCs w:val="off"/>
          <w:sz w:val="22"/>
          <w:szCs w:val="22"/>
          <w:lang w:val="ru-RU"/>
        </w:rPr>
      </w:pPr>
    </w:p>
    <w:p w14:paraId="000000C2">
      <w:pPr>
        <w:spacing w:after="0" w:line="264" w:lineRule="auto"/>
        <w:ind w:left="72" w:firstLine="528"/>
        <w:jc w:val="both"/>
        <w:rPr>
          <w:b w:val="off"/>
          <w:bCs w:val="off"/>
          <w:sz w:val="22"/>
          <w:szCs w:val="22"/>
          <w:lang w:val="ru-RU"/>
        </w:rPr>
      </w:pPr>
    </w:p>
    <w:p w14:paraId="000000C3">
      <w:pPr>
        <w:spacing w:after="0" w:line="264" w:lineRule="auto"/>
        <w:ind w:left="72" w:firstLine="528"/>
        <w:jc w:val="both"/>
        <w:rPr>
          <w:b w:val="off"/>
          <w:bCs w:val="off"/>
          <w:sz w:val="22"/>
          <w:szCs w:val="22"/>
          <w:lang w:val="ru-RU"/>
        </w:rPr>
      </w:pPr>
    </w:p>
    <w:p w14:paraId="000000C4">
      <w:pPr>
        <w:spacing w:after="0" w:line="264" w:lineRule="auto"/>
        <w:ind w:left="72" w:firstLine="528"/>
        <w:jc w:val="center"/>
        <w:rPr>
          <w:b/>
          <w:bCs/>
          <w:sz w:val="22"/>
          <w:szCs w:val="22"/>
          <w:lang w:val="ru-RU"/>
        </w:rPr>
      </w:pPr>
      <w:r>
        <w:rPr>
          <w:rFonts w:ascii="Times New Roman" w:hAnsi="Times New Roman"/>
          <w:b/>
          <w:bCs/>
          <w:i w:val="off"/>
          <w:color w:val="000000"/>
          <w:sz w:val="28"/>
          <w:szCs w:val="22"/>
          <w:lang w:val="ru-RU"/>
        </w:rPr>
        <w:t>У</w:t>
      </w:r>
      <w:r>
        <w:rPr>
          <w:rFonts w:ascii="Times New Roman" w:hAnsi="Times New Roman"/>
          <w:b/>
          <w:bCs/>
          <w:i w:val="off"/>
          <w:color w:val="000000"/>
          <w:sz w:val="28"/>
          <w:szCs w:val="22"/>
        </w:rPr>
        <w:t>чебн</w:t>
      </w:r>
      <w:r>
        <w:rPr>
          <w:rFonts w:ascii="Times New Roman" w:hAnsi="Times New Roman"/>
          <w:b/>
          <w:bCs/>
          <w:i w:val="off"/>
          <w:color w:val="000000"/>
          <w:sz w:val="28"/>
          <w:szCs w:val="22"/>
          <w:lang w:val="ru-RU"/>
        </w:rPr>
        <w:t>ый</w:t>
      </w:r>
      <w:r>
        <w:rPr>
          <w:rFonts w:ascii="Times New Roman" w:hAnsi="Times New Roman"/>
          <w:b/>
          <w:bCs/>
          <w:i w:val="off"/>
          <w:color w:val="000000"/>
          <w:sz w:val="28"/>
          <w:szCs w:val="22"/>
        </w:rPr>
        <w:t xml:space="preserve"> предмет «Иностранный (английский) язык»</w:t>
      </w:r>
    </w:p>
    <w:p w14:paraId="000000C5">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Программа по английскому языку (базовый уровень) на уровне среднего общего образования разработана на основе ФГОС СОО.</w:t>
      </w:r>
    </w:p>
    <w:p w14:paraId="000000C6">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00000C7">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00000C8">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00000C9">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000000CA">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000000CB">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00000CC">
      <w:pPr>
        <w:spacing w:before="0" w:after="0" w:line="264"/>
        <w:ind w:left="72" w:firstLine="528"/>
        <w:jc w:val="both"/>
        <w:rPr>
          <w:b w:val="off"/>
          <w:bCs w:val="off"/>
          <w:sz w:val="22"/>
          <w:szCs w:val="22"/>
        </w:rPr>
      </w:pPr>
      <w:r>
        <w:rPr>
          <w:rFonts w:ascii="Times New Roman" w:hAnsi="Times New Roman"/>
          <w:b w:val="off"/>
          <w:bCs w:val="off"/>
          <w:i w:val="off"/>
          <w:color w:val="000000"/>
          <w:spacing w:val="2"/>
          <w:sz w:val="28"/>
          <w:szCs w:val="22"/>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000000CD">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Возрастание значимости владения иностранными языками приводит к переосмыслению целей и содержания обучения предмету.</w:t>
      </w:r>
    </w:p>
    <w:p w14:paraId="000000CE">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00000CF">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00000D0">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00000D1">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000000D2">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00000D3">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000000D4">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00000D5">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00000D6">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000000D7">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000000D8">
      <w:pPr>
        <w:spacing w:before="0" w:after="0" w:line="264"/>
        <w:ind w:left="72" w:firstLine="528"/>
        <w:jc w:val="both"/>
        <w:rPr>
          <w:b w:val="off"/>
          <w:bCs w:val="off"/>
          <w:sz w:val="22"/>
          <w:szCs w:val="22"/>
        </w:rPr>
      </w:pPr>
      <w:r>
        <w:rPr>
          <w:rFonts w:ascii="Times New Roman" w:hAnsi="Times New Roman"/>
          <w:b w:val="off"/>
          <w:bCs w:val="off"/>
          <w:i w:val="off"/>
          <w:color w:val="000000"/>
          <w:sz w:val="28"/>
          <w:szCs w:val="22"/>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000000D9">
      <w:pPr>
        <w:spacing w:before="0" w:after="0" w:line="264"/>
        <w:ind w:left="72" w:firstLine="528"/>
        <w:jc w:val="both"/>
        <w:rPr>
          <w:b w:val="off"/>
          <w:bCs w:val="off"/>
          <w:sz w:val="22"/>
          <w:szCs w:val="22"/>
        </w:rPr>
      </w:pPr>
    </w:p>
    <w:p w14:paraId="000000DA">
      <w:pPr>
        <w:spacing w:before="0" w:after="0" w:line="264"/>
        <w:ind w:left="72" w:firstLine="528"/>
        <w:jc w:val="both"/>
        <w:rPr>
          <w:b w:val="off"/>
          <w:bCs w:val="off"/>
          <w:sz w:val="22"/>
          <w:szCs w:val="22"/>
        </w:rPr>
      </w:pPr>
    </w:p>
    <w:p w14:paraId="000000DB">
      <w:pPr>
        <w:spacing w:before="0" w:after="0" w:line="264"/>
        <w:ind w:left="72" w:firstLine="528"/>
        <w:jc w:val="center"/>
        <w:rPr>
          <w:b/>
          <w:bCs/>
          <w:sz w:val="22"/>
          <w:szCs w:val="22"/>
        </w:rPr>
      </w:pPr>
      <w:r>
        <w:rPr>
          <w:rFonts w:ascii="Times New Roman" w:hAnsi="Times New Roman"/>
          <w:b/>
          <w:bCs/>
          <w:color w:val="000000"/>
          <w:sz w:val="28"/>
          <w:szCs w:val="22"/>
          <w:lang w:val="ru-RU"/>
        </w:rPr>
        <w:t>Учебный  предмет «Русский язык»</w:t>
      </w:r>
    </w:p>
    <w:p w14:paraId="000000DC">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Рабочая программа учебного предмета «Русский язык» на уровне среднего общего образования</w:t>
      </w:r>
      <w:r>
        <w:rPr>
          <w:rFonts w:ascii="Times New Roman" w:hAnsi="Times New Roman"/>
          <w:b w:val="off"/>
          <w:bCs w:val="off"/>
          <w:color w:val="000000"/>
          <w:sz w:val="28"/>
          <w:szCs w:val="22"/>
          <w:lang w:val="ru-RU"/>
        </w:rPr>
        <w:t xml:space="preserve">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w:t>
      </w:r>
      <w:r>
        <w:rPr>
          <w:rFonts w:ascii="Times New Roman" w:hAnsi="Times New Roman"/>
          <w:b w:val="off"/>
          <w:bCs w:val="off"/>
          <w:color w:val="000000"/>
          <w:sz w:val="28"/>
          <w:szCs w:val="22"/>
          <w:lang w:val="ru-RU"/>
        </w:rPr>
        <w:t>вительства Российской Федерации от 9 апреля 2016 г. № 637-р) и подлежит непосредственному применению при реализации обязательной части</w:t>
      </w:r>
      <w:r>
        <w:rPr>
          <w:rFonts w:ascii="Times New Roman" w:hAnsi="Times New Roman"/>
          <w:b w:val="off"/>
          <w:bCs w:val="off"/>
          <w:color w:val="000000"/>
          <w:sz w:val="28"/>
          <w:szCs w:val="22"/>
          <w:lang w:val="ru-RU"/>
        </w:rPr>
        <w:t xml:space="preserve"> ФОП СОО.</w:t>
      </w:r>
    </w:p>
    <w:p w14:paraId="000000DD">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Общая характеристика учебного предмета “Русский язык”</w:t>
      </w:r>
    </w:p>
    <w:p w14:paraId="000000DE">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Русский язык – государственный язык Российской Федерации</w:t>
      </w:r>
      <w:r>
        <w:rPr>
          <w:rFonts w:ascii="Times New Roman" w:hAnsi="Times New Roman"/>
          <w:b w:val="off"/>
          <w:bCs w:val="off"/>
          <w:color w:val="000000"/>
          <w:sz w:val="28"/>
          <w:szCs w:val="22"/>
          <w:lang w:val="ru-RU"/>
        </w:rPr>
        <w:t>,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w:t>
      </w:r>
      <w:r>
        <w:rPr>
          <w:rFonts w:ascii="Times New Roman" w:hAnsi="Times New Roman"/>
          <w:b w:val="off"/>
          <w:bCs w:val="off"/>
          <w:color w:val="000000"/>
          <w:sz w:val="28"/>
          <w:szCs w:val="22"/>
          <w:lang w:val="ru-RU"/>
        </w:rPr>
        <w:t>-экономического, культурного и духовного объединения народов Российской Федерации.</w:t>
      </w:r>
    </w:p>
    <w:p w14:paraId="000000D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Изучение русского языка способствует усвоению </w:t>
      </w:r>
      <w:r>
        <w:rPr>
          <w:rFonts w:ascii="Times New Roman" w:hAnsi="Times New Roman"/>
          <w:b w:val="off"/>
          <w:bCs w:val="off"/>
          <w:color w:val="000000"/>
          <w:sz w:val="28"/>
          <w:szCs w:val="22"/>
          <w:lang w:val="ru-RU"/>
        </w:rPr>
        <w:t>обучающимися</w:t>
      </w:r>
      <w:r>
        <w:rPr>
          <w:rFonts w:ascii="Times New Roman" w:hAnsi="Times New Roman"/>
          <w:b w:val="off"/>
          <w:bCs w:val="off"/>
          <w:color w:val="000000"/>
          <w:sz w:val="28"/>
          <w:szCs w:val="22"/>
          <w:lang w:val="ru-RU"/>
        </w:rPr>
        <w:t xml:space="preserve"> традиционных российских духовно-нравственных ценностей; воспитанию нравственности, любви к Родине, ценностного отн</w:t>
      </w:r>
      <w:r>
        <w:rPr>
          <w:rFonts w:ascii="Times New Roman" w:hAnsi="Times New Roman"/>
          <w:b w:val="off"/>
          <w:bCs w:val="off"/>
          <w:color w:val="000000"/>
          <w:sz w:val="28"/>
          <w:szCs w:val="22"/>
          <w:lang w:val="ru-RU"/>
        </w:rPr>
        <w:t>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000000E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 Русский язык, обеспечивая коммуникативное развитие обучающихся, я</w:t>
      </w:r>
      <w:r>
        <w:rPr>
          <w:rFonts w:ascii="Times New Roman" w:hAnsi="Times New Roman"/>
          <w:b w:val="off"/>
          <w:bCs w:val="off"/>
          <w:color w:val="000000"/>
          <w:sz w:val="28"/>
          <w:szCs w:val="22"/>
          <w:lang w:val="ru-RU"/>
        </w:rPr>
        <w:t>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w:t>
      </w:r>
      <w:r>
        <w:rPr>
          <w:rFonts w:ascii="Times New Roman" w:hAnsi="Times New Roman"/>
          <w:b w:val="off"/>
          <w:bCs w:val="off"/>
          <w:color w:val="000000"/>
          <w:sz w:val="28"/>
          <w:szCs w:val="22"/>
          <w:lang w:val="ru-RU"/>
        </w:rPr>
        <w:t>х учебных предметов, на процессы формирования универсальных интеллектуальных умений, навыков самоорганизации и самоконтроля.</w:t>
      </w:r>
    </w:p>
    <w:p w14:paraId="000000E1">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Свободное владение русским языком является основой социализации личности, способной к успешному речевому взаимодействию и социально</w:t>
      </w:r>
      <w:r>
        <w:rPr>
          <w:rFonts w:ascii="Times New Roman" w:hAnsi="Times New Roman"/>
          <w:b w:val="off"/>
          <w:bCs w:val="off"/>
          <w:color w:val="000000"/>
          <w:sz w:val="28"/>
          <w:szCs w:val="22"/>
          <w:lang w:val="ru-RU"/>
        </w:rPr>
        <w:t>му сотрудничеству в повседневной и профессиональной деятельности в условиях многонационального государства.</w:t>
      </w:r>
    </w:p>
    <w:p w14:paraId="000000E2">
      <w:pPr>
        <w:spacing w:after="0" w:line="264" w:lineRule="auto"/>
        <w:ind w:left="72" w:firstLine="528"/>
        <w:jc w:val="both"/>
        <w:rPr>
          <w:b w:val="off"/>
          <w:bCs w:val="off"/>
          <w:sz w:val="22"/>
          <w:szCs w:val="22"/>
          <w:lang w:val="ru-RU"/>
        </w:rPr>
      </w:pPr>
      <w:r>
        <w:rPr>
          <w:rFonts w:ascii="Times New Roman" w:hAnsi="Times New Roman"/>
          <w:b w:val="off"/>
          <w:bCs w:val="off"/>
          <w:color w:val="000000"/>
          <w:spacing w:val="-3"/>
          <w:sz w:val="28"/>
          <w:szCs w:val="22"/>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w:t>
      </w:r>
      <w:r>
        <w:rPr>
          <w:rFonts w:ascii="Times New Roman" w:hAnsi="Times New Roman"/>
          <w:b w:val="off"/>
          <w:bCs w:val="off"/>
          <w:color w:val="000000"/>
          <w:spacing w:val="-3"/>
          <w:sz w:val="28"/>
          <w:szCs w:val="22"/>
          <w:lang w:val="ru-RU"/>
        </w:rPr>
        <w:t>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w:t>
      </w:r>
      <w:r>
        <w:rPr>
          <w:rFonts w:ascii="Times New Roman" w:hAnsi="Times New Roman"/>
          <w:b w:val="off"/>
          <w:bCs w:val="off"/>
          <w:color w:val="000000"/>
          <w:spacing w:val="-3"/>
          <w:sz w:val="28"/>
          <w:szCs w:val="22"/>
          <w:lang w:val="ru-RU"/>
        </w:rPr>
        <w:t>а речевого общения, развитие коммуникативных умений в разных сферах функционирования языка</w:t>
      </w:r>
      <w:r>
        <w:rPr>
          <w:rFonts w:ascii="Times New Roman" w:hAnsi="Times New Roman"/>
          <w:b w:val="off"/>
          <w:bCs w:val="off"/>
          <w:color w:val="000000"/>
          <w:spacing w:val="-3"/>
          <w:sz w:val="28"/>
          <w:szCs w:val="22"/>
          <w:lang w:val="ru-RU"/>
        </w:rPr>
        <w:t>.</w:t>
      </w:r>
    </w:p>
    <w:p w14:paraId="000000E3">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w:t>
      </w:r>
      <w:r>
        <w:rPr>
          <w:rFonts w:ascii="Times New Roman" w:hAnsi="Times New Roman"/>
          <w:b w:val="off"/>
          <w:bCs w:val="off"/>
          <w:color w:val="000000"/>
          <w:sz w:val="28"/>
          <w:szCs w:val="22"/>
          <w:lang w:val="ru-RU"/>
        </w:rPr>
        <w:t>,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w:t>
      </w:r>
      <w:r>
        <w:rPr>
          <w:rFonts w:ascii="Times New Roman" w:hAnsi="Times New Roman"/>
          <w:b w:val="off"/>
          <w:bCs w:val="off"/>
          <w:color w:val="000000"/>
          <w:sz w:val="28"/>
          <w:szCs w:val="22"/>
          <w:lang w:val="ru-RU"/>
        </w:rPr>
        <w:t>манию в учебной и практической деятельности.</w:t>
      </w:r>
    </w:p>
    <w:p w14:paraId="000000E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w:t>
      </w:r>
      <w:r>
        <w:rPr>
          <w:rFonts w:ascii="Times New Roman" w:hAnsi="Times New Roman"/>
          <w:b w:val="off"/>
          <w:bCs w:val="off"/>
          <w:color w:val="000000"/>
          <w:sz w:val="28"/>
          <w:szCs w:val="22"/>
          <w:lang w:val="ru-RU"/>
        </w:rPr>
        <w:t>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w:t>
      </w:r>
      <w:r>
        <w:rPr>
          <w:rFonts w:ascii="Times New Roman" w:hAnsi="Times New Roman"/>
          <w:b w:val="off"/>
          <w:bCs w:val="off"/>
          <w:color w:val="000000"/>
          <w:sz w:val="28"/>
          <w:szCs w:val="22"/>
          <w:lang w:val="ru-RU"/>
        </w:rPr>
        <w:t>и.</w:t>
      </w:r>
    </w:p>
    <w:p w14:paraId="000000E5">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w:t>
      </w:r>
      <w:r>
        <w:rPr>
          <w:rFonts w:ascii="Times New Roman" w:hAnsi="Times New Roman"/>
          <w:b w:val="off"/>
          <w:bCs w:val="off"/>
          <w:color w:val="000000"/>
          <w:sz w:val="28"/>
          <w:szCs w:val="22"/>
          <w:lang w:val="ru-RU"/>
        </w:rPr>
        <w:t>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00000E6">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содержании программы выделяются три сквозные линии: «Язык и речь. </w:t>
      </w:r>
      <w:r>
        <w:rPr>
          <w:rFonts w:ascii="Times New Roman" w:hAnsi="Times New Roman"/>
          <w:b w:val="off"/>
          <w:bCs w:val="off"/>
          <w:color w:val="000000"/>
          <w:sz w:val="28"/>
          <w:szCs w:val="22"/>
        </w:rPr>
        <w:t xml:space="preserve">Культура речи», «Речь. </w:t>
      </w:r>
      <w:r>
        <w:rPr>
          <w:rFonts w:ascii="Times New Roman" w:hAnsi="Times New Roman"/>
          <w:b w:val="off"/>
          <w:bCs w:val="off"/>
          <w:color w:val="000000"/>
          <w:sz w:val="28"/>
          <w:szCs w:val="22"/>
        </w:rPr>
        <w:t>Речевое общение.</w:t>
      </w:r>
      <w:r>
        <w:rPr>
          <w:rFonts w:ascii="Times New Roman" w:hAnsi="Times New Roman"/>
          <w:b w:val="off"/>
          <w:bCs w:val="off"/>
          <w:color w:val="000000"/>
          <w:sz w:val="28"/>
          <w:szCs w:val="22"/>
        </w:rPr>
        <w:t xml:space="preserve"> </w:t>
      </w:r>
      <w:r>
        <w:rPr>
          <w:rFonts w:ascii="Times New Roman" w:hAnsi="Times New Roman"/>
          <w:b w:val="off"/>
          <w:bCs w:val="off"/>
          <w:color w:val="000000"/>
          <w:sz w:val="28"/>
          <w:szCs w:val="22"/>
          <w:lang w:val="ru-RU"/>
        </w:rPr>
        <w:t>Текст», «Функциональная стилистика. Культура речи».</w:t>
      </w:r>
    </w:p>
    <w:p w14:paraId="000000E7">
      <w:pPr>
        <w:spacing w:after="0" w:line="264" w:lineRule="auto"/>
        <w:ind w:left="72" w:firstLine="528"/>
        <w:jc w:val="both"/>
        <w:rPr>
          <w:rFonts w:ascii="Times New Roman" w:cs="Times New Roman" w:hAnsi="Times New Roman"/>
          <w:b w:val="off"/>
          <w:bCs w:val="off"/>
          <w:sz w:val="28"/>
          <w:szCs w:val="28"/>
          <w:lang w:val="ru-RU"/>
        </w:rPr>
      </w:pPr>
      <w:r>
        <w:rPr>
          <w:rFonts w:ascii="Times New Roman" w:hAnsi="Times New Roman"/>
          <w:b w:val="off"/>
          <w:bCs w:val="off"/>
          <w:color w:val="000000"/>
          <w:sz w:val="28"/>
          <w:szCs w:val="22"/>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w:t>
      </w:r>
      <w:r>
        <w:rPr>
          <w:rFonts w:ascii="Times New Roman" w:hAnsi="Times New Roman"/>
          <w:b w:val="off"/>
          <w:bCs w:val="off"/>
          <w:color w:val="000000"/>
          <w:sz w:val="28"/>
          <w:szCs w:val="22"/>
          <w:lang w:val="ru-RU"/>
        </w:rPr>
        <w:t>ального и высшего образования.</w:t>
      </w:r>
    </w:p>
    <w:p w14:paraId="000000E8">
      <w:pPr>
        <w:spacing w:after="0" w:line="264" w:lineRule="auto"/>
        <w:ind w:left="72" w:firstLine="528"/>
        <w:jc w:val="both"/>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Цели изучения предмета “Русский язык”</w:t>
      </w:r>
    </w:p>
    <w:p w14:paraId="000000E9">
      <w:pPr>
        <w:spacing w:after="0" w:line="264" w:lineRule="auto"/>
        <w:ind w:left="72" w:firstLine="528"/>
        <w:jc w:val="both"/>
        <w:rPr>
          <w:b w:val="off"/>
          <w:bCs w:val="off"/>
          <w:sz w:val="22"/>
          <w:szCs w:val="22"/>
          <w:lang w:val="ru-RU"/>
        </w:rPr>
      </w:pPr>
      <w:r>
        <w:rPr>
          <w:rFonts w:ascii="Times New Roman" w:cs="Times New Roman" w:hAnsi="Times New Roman"/>
          <w:b w:val="off"/>
          <w:bCs w:val="off"/>
          <w:color w:val="000000"/>
          <w:sz w:val="28"/>
          <w:szCs w:val="28"/>
          <w:lang w:val="ru-RU"/>
        </w:rPr>
        <w:t>Изучение русского языка направл</w:t>
      </w:r>
      <w:r>
        <w:rPr>
          <w:rFonts w:ascii="Times New Roman" w:hAnsi="Times New Roman"/>
          <w:b w:val="off"/>
          <w:bCs w:val="off"/>
          <w:color w:val="000000"/>
          <w:sz w:val="28"/>
          <w:szCs w:val="22"/>
          <w:lang w:val="ru-RU"/>
        </w:rPr>
        <w:t>ено на достижение следующих целей:</w:t>
      </w:r>
    </w:p>
    <w:p w14:paraId="000000EA">
      <w:pPr>
        <w:numPr>
          <w:ilvl w:val="0"/>
          <w:numId w:val="9"/>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осознание и проявление общероссийской гражданственности, патриотизма, уважения к русскому языку как государств</w:t>
      </w:r>
      <w:r>
        <w:rPr>
          <w:rFonts w:ascii="Times New Roman" w:hAnsi="Times New Roman"/>
          <w:b w:val="off"/>
          <w:bCs w:val="off"/>
          <w:color w:val="000000"/>
          <w:sz w:val="28"/>
          <w:szCs w:val="22"/>
          <w:lang w:val="ru-RU"/>
        </w:rPr>
        <w:t xml:space="preserve">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000000EB">
      <w:pPr>
        <w:numPr>
          <w:ilvl w:val="0"/>
          <w:numId w:val="9"/>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 русском языке как духовной, нравственной и культурной ценности многонационального народа России; о взаимосвя</w:t>
      </w:r>
      <w:r>
        <w:rPr>
          <w:rFonts w:ascii="Times New Roman" w:hAnsi="Times New Roman"/>
          <w:b w:val="off"/>
          <w:bCs w:val="off"/>
          <w:color w:val="000000"/>
          <w:sz w:val="28"/>
          <w:szCs w:val="22"/>
          <w:lang w:val="ru-RU"/>
        </w:rPr>
        <w:t>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000000EC">
      <w:pPr>
        <w:numPr>
          <w:ilvl w:val="0"/>
          <w:numId w:val="9"/>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овладение русским языком как инструментом личностного развития</w:t>
      </w:r>
      <w:r>
        <w:rPr>
          <w:rFonts w:ascii="Times New Roman" w:hAnsi="Times New Roman"/>
          <w:b w:val="off"/>
          <w:bCs w:val="off"/>
          <w:color w:val="000000"/>
          <w:sz w:val="28"/>
          <w:szCs w:val="22"/>
          <w:lang w:val="ru-RU"/>
        </w:rPr>
        <w:t xml:space="preserve">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00000ED">
      <w:pPr>
        <w:numPr>
          <w:ilvl w:val="0"/>
          <w:numId w:val="9"/>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совершенствование устной и письменной рече</w:t>
      </w:r>
      <w:r>
        <w:rPr>
          <w:rFonts w:ascii="Times New Roman" w:hAnsi="Times New Roman"/>
          <w:b w:val="off"/>
          <w:bCs w:val="off"/>
          <w:color w:val="000000"/>
          <w:sz w:val="28"/>
          <w:szCs w:val="22"/>
          <w:lang w:val="ru-RU"/>
        </w:rPr>
        <w:t>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w:t>
      </w:r>
      <w:r>
        <w:rPr>
          <w:rFonts w:ascii="Times New Roman" w:hAnsi="Times New Roman"/>
          <w:b w:val="off"/>
          <w:bCs w:val="off"/>
          <w:color w:val="000000"/>
          <w:sz w:val="28"/>
          <w:szCs w:val="22"/>
          <w:lang w:val="ru-RU"/>
        </w:rPr>
        <w:t>ых сферах общения, способности к самоанализу и самооценке на основе наблюдений за речью;</w:t>
      </w:r>
    </w:p>
    <w:p w14:paraId="000000EE">
      <w:pPr>
        <w:numPr>
          <w:ilvl w:val="0"/>
          <w:numId w:val="9"/>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w:t>
      </w:r>
      <w:r>
        <w:rPr>
          <w:rFonts w:ascii="Times New Roman" w:hAnsi="Times New Roman"/>
          <w:b w:val="off"/>
          <w:bCs w:val="off"/>
          <w:color w:val="000000"/>
          <w:sz w:val="28"/>
          <w:szCs w:val="22"/>
          <w:lang w:val="ru-RU"/>
        </w:rPr>
        <w:t>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00000EF">
      <w:pPr>
        <w:numPr>
          <w:ilvl w:val="0"/>
          <w:numId w:val="9"/>
        </w:num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обобщение знан</w:t>
      </w:r>
      <w:r>
        <w:rPr>
          <w:rFonts w:ascii="Times New Roman" w:hAnsi="Times New Roman"/>
          <w:b w:val="off"/>
          <w:bCs w:val="off"/>
          <w:color w:val="000000"/>
          <w:sz w:val="28"/>
          <w:szCs w:val="22"/>
          <w:lang w:val="ru-RU"/>
        </w:rPr>
        <w:t>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w:t>
      </w:r>
      <w:r>
        <w:rPr>
          <w:rFonts w:ascii="Times New Roman" w:hAnsi="Times New Roman"/>
          <w:b w:val="off"/>
          <w:bCs w:val="off"/>
          <w:color w:val="000000"/>
          <w:sz w:val="28"/>
          <w:szCs w:val="22"/>
          <w:lang w:val="ru-RU"/>
        </w:rPr>
        <w:t xml:space="preserve"> определять изобразительно-выразительные средства языка в тексте;</w:t>
      </w:r>
    </w:p>
    <w:p w14:paraId="000000F0">
      <w:pPr>
        <w:numPr>
          <w:ilvl w:val="0"/>
          <w:numId w:val="9"/>
        </w:numPr>
        <w:spacing w:after="0" w:line="264" w:lineRule="auto"/>
        <w:ind w:left="72" w:firstLine="528"/>
        <w:jc w:val="both"/>
        <w:rPr>
          <w:rFonts w:ascii="Times New Roman" w:cs="Times New Roman" w:hAnsi="Times New Roman"/>
          <w:b w:val="off"/>
          <w:bCs w:val="off"/>
          <w:sz w:val="28"/>
          <w:szCs w:val="28"/>
          <w:lang w:val="ru-RU"/>
        </w:rPr>
      </w:pPr>
      <w:r>
        <w:rPr>
          <w:rFonts w:ascii="Times New Roman" w:hAnsi="Times New Roman"/>
          <w:b w:val="off"/>
          <w:bCs w:val="off"/>
          <w:color w:val="000000"/>
          <w:sz w:val="28"/>
          <w:szCs w:val="22"/>
          <w:lang w:val="ru-RU"/>
        </w:rPr>
        <w:t xml:space="preserve">обеспечение поддержки русского языка как государственного языка Российской Федерации, недопущения использования нецензурной </w:t>
      </w:r>
      <w:r>
        <w:rPr>
          <w:rFonts w:ascii="Times New Roman" w:hAnsi="Times New Roman"/>
          <w:b w:val="off"/>
          <w:bCs w:val="off"/>
          <w:color w:val="000000"/>
          <w:sz w:val="28"/>
          <w:szCs w:val="22"/>
          <w:lang w:val="ru-RU"/>
        </w:rPr>
        <w:t xml:space="preserve">лексики и иностранных слов, за исключением тех, которые не имеют </w:t>
      </w:r>
      <w:r>
        <w:rPr>
          <w:rFonts w:ascii="Times New Roman" w:hAnsi="Times New Roman"/>
          <w:b w:val="off"/>
          <w:bCs w:val="off"/>
          <w:color w:val="000000"/>
          <w:sz w:val="28"/>
          <w:szCs w:val="22"/>
          <w:lang w:val="ru-RU"/>
        </w:rPr>
        <w:t xml:space="preserve">общеупотребительных аналогов в русском языке и перечень которых </w:t>
      </w:r>
      <w:r>
        <w:rPr>
          <w:rFonts w:ascii="Times New Roman" w:cs="Times New Roman" w:hAnsi="Times New Roman"/>
          <w:b w:val="off"/>
          <w:bCs w:val="off"/>
          <w:color w:val="000000"/>
          <w:sz w:val="28"/>
          <w:szCs w:val="28"/>
          <w:lang w:val="ru-RU"/>
        </w:rPr>
        <w:t>содержится в нормативных словарях.</w:t>
      </w:r>
    </w:p>
    <w:p w14:paraId="000000F1">
      <w:pPr>
        <w:spacing w:after="0" w:line="264" w:lineRule="auto"/>
        <w:ind w:left="72" w:firstLine="528"/>
        <w:jc w:val="both"/>
        <w:rPr>
          <w:b w:val="off"/>
          <w:bCs w:val="off"/>
          <w:sz w:val="22"/>
          <w:szCs w:val="22"/>
          <w:lang w:val="ru-RU"/>
        </w:rPr>
      </w:pPr>
      <w:r>
        <w:rPr>
          <w:rFonts w:ascii="Times New Roman" w:cs="Times New Roman" w:hAnsi="Times New Roman"/>
          <w:b w:val="off"/>
          <w:bCs w:val="off"/>
          <w:sz w:val="28"/>
          <w:szCs w:val="28"/>
          <w:lang w:val="ru-RU"/>
        </w:rPr>
        <w:t>Место учебного предмета в учебном плане</w:t>
      </w:r>
    </w:p>
    <w:p w14:paraId="000000F2">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На изучение русского языка в 10–11 классах основного среднего образования в учебном плане отводится </w:t>
      </w:r>
      <w:r>
        <w:rPr>
          <w:rFonts w:ascii="Times New Roman" w:hAnsi="Times New Roman"/>
          <w:b w:val="off"/>
          <w:bCs w:val="off"/>
          <w:color w:val="000000"/>
          <w:sz w:val="28"/>
          <w:szCs w:val="22"/>
          <w:lang w:val="ru-RU"/>
        </w:rPr>
        <w:t>136 часов: в 10 классе – 68 часов (2 часа в неделю), в 11 классе – 68 часов (2 часа в неделю).</w:t>
      </w:r>
    </w:p>
    <w:p w14:paraId="000000F3">
      <w:pPr>
        <w:spacing w:before="0" w:after="0" w:line="264"/>
        <w:ind w:left="72" w:firstLine="528"/>
        <w:jc w:val="both"/>
        <w:rPr>
          <w:b w:val="off"/>
          <w:bCs w:val="off"/>
          <w:sz w:val="22"/>
          <w:szCs w:val="22"/>
        </w:rPr>
      </w:pPr>
    </w:p>
    <w:p w14:paraId="000000F4">
      <w:pPr>
        <w:spacing w:before="0" w:after="0" w:line="264"/>
        <w:ind w:left="72" w:firstLine="528"/>
        <w:jc w:val="both"/>
        <w:rPr>
          <w:b w:val="off"/>
          <w:bCs w:val="off"/>
          <w:sz w:val="22"/>
          <w:szCs w:val="22"/>
        </w:rPr>
      </w:pPr>
    </w:p>
    <w:p w14:paraId="000000F5">
      <w:pPr>
        <w:spacing w:after="0" w:line="408" w:lineRule="auto"/>
        <w:ind w:left="72" w:firstLine="528"/>
        <w:jc w:val="center"/>
        <w:rPr>
          <w:b/>
          <w:bCs/>
          <w:sz w:val="22"/>
          <w:szCs w:val="22"/>
          <w:lang w:val="ru-RU"/>
        </w:rPr>
      </w:pPr>
      <w:r>
        <w:rPr>
          <w:rFonts w:ascii="Times New Roman" w:hAnsi="Times New Roman"/>
          <w:b/>
          <w:bCs/>
          <w:color w:val="000000"/>
          <w:sz w:val="28"/>
          <w:szCs w:val="22"/>
          <w:lang w:val="ru-RU"/>
        </w:rPr>
        <w:t>Учебный предмет «Литература»</w:t>
      </w:r>
    </w:p>
    <w:p w14:paraId="000000F6">
      <w:pPr>
        <w:spacing w:before="0" w:after="0" w:line="264"/>
        <w:ind w:left="72" w:firstLine="528"/>
        <w:jc w:val="both"/>
        <w:rPr>
          <w:b w:val="off"/>
          <w:bCs w:val="off"/>
          <w:sz w:val="22"/>
          <w:szCs w:val="22"/>
        </w:rPr>
      </w:pPr>
    </w:p>
    <w:p w14:paraId="000000F7">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r>
        <w:rPr>
          <w:rFonts w:ascii="Times New Roman" w:hAnsi="Times New Roman"/>
          <w:b w:val="off"/>
          <w:bCs w:val="off"/>
          <w:color w:val="000000"/>
          <w:sz w:val="28"/>
          <w:szCs w:val="22"/>
          <w:lang w:val="ru-RU"/>
        </w:rPr>
        <w:t xml:space="preserve"> (</w:t>
      </w:r>
      <w:r>
        <w:rPr>
          <w:rFonts w:ascii="Times New Roman" w:hAnsi="Times New Roman"/>
          <w:b w:val="off"/>
          <w:bCs w:val="off"/>
          <w:color w:val="000000"/>
          <w:sz w:val="28"/>
          <w:szCs w:val="22"/>
          <w:lang w:val="ru-RU"/>
        </w:rPr>
        <w:t>утверждена</w:t>
      </w:r>
      <w:r>
        <w:rPr>
          <w:rFonts w:ascii="Times New Roman" w:hAnsi="Times New Roman"/>
          <w:b w:val="off"/>
          <w:bCs w:val="off"/>
          <w:color w:val="000000"/>
          <w:sz w:val="28"/>
          <w:szCs w:val="22"/>
          <w:lang w:val="ru-RU"/>
        </w:rPr>
        <w:t xml:space="preserve"> распоряжением Правительства Российской Федерации от 9 апреля 2016 г. № 637-р). </w:t>
      </w:r>
    </w:p>
    <w:p w14:paraId="000000F8">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Общая характеристика учебного предмета “Литература”</w:t>
      </w:r>
    </w:p>
    <w:p w14:paraId="000000F9">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00000FA">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b w:val="off"/>
          <w:bCs w:val="off"/>
          <w:color w:val="000000"/>
          <w:sz w:val="28"/>
          <w:szCs w:val="22"/>
        </w:rPr>
        <w:t>I</w:t>
      </w:r>
      <w:r>
        <w:rPr>
          <w:rFonts w:ascii="Times New Roman" w:hAnsi="Times New Roman"/>
          <w:b w:val="off"/>
          <w:bCs w:val="off"/>
          <w:color w:val="000000"/>
          <w:sz w:val="28"/>
          <w:szCs w:val="22"/>
          <w:lang w:val="ru-RU"/>
        </w:rPr>
        <w:t>Х – начала ХХ</w:t>
      </w:r>
      <w:r>
        <w:rPr>
          <w:rFonts w:ascii="Times New Roman" w:hAnsi="Times New Roman"/>
          <w:b w:val="off"/>
          <w:bCs w:val="off"/>
          <w:color w:val="000000"/>
          <w:sz w:val="28"/>
          <w:szCs w:val="22"/>
        </w:rPr>
        <w:t>I</w:t>
      </w:r>
      <w:r>
        <w:rPr>
          <w:rFonts w:ascii="Times New Roman" w:hAnsi="Times New Roman"/>
          <w:b w:val="off"/>
          <w:bCs w:val="off"/>
          <w:color w:val="000000"/>
          <w:sz w:val="28"/>
          <w:szCs w:val="22"/>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000000FB">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 </w:t>
      </w:r>
    </w:p>
    <w:p w14:paraId="000000FC">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Pr>
          <w:rFonts w:ascii="Times New Roman" w:hAnsi="Times New Roman"/>
          <w:b w:val="off"/>
          <w:bCs w:val="off"/>
          <w:color w:val="000000"/>
          <w:sz w:val="28"/>
          <w:szCs w:val="22"/>
          <w:lang w:val="ru-RU"/>
        </w:rPr>
        <w:t>Игореве»; стихотворений М.В. Ломоносова, Г.Р. Державина; комедии Д.И. Фонвизина «Недоросль»; стихотворений и баллад В.А. Жуковского;</w:t>
      </w:r>
      <w:r>
        <w:rPr>
          <w:rFonts w:ascii="Times New Roman" w:hAnsi="Times New Roman"/>
          <w:b w:val="off"/>
          <w:bCs w:val="off"/>
          <w:color w:val="000000"/>
          <w:sz w:val="28"/>
          <w:szCs w:val="22"/>
          <w:lang w:val="ru-RU"/>
        </w:rPr>
        <w:t xml:space="preserve"> </w:t>
      </w:r>
      <w:r>
        <w:rPr>
          <w:rFonts w:ascii="Times New Roman" w:hAnsi="Times New Roman"/>
          <w:b w:val="off"/>
          <w:bCs w:val="off"/>
          <w:color w:val="000000"/>
          <w:sz w:val="28"/>
          <w:szCs w:val="22"/>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r>
        <w:rPr>
          <w:rFonts w:ascii="Times New Roman" w:hAnsi="Times New Roman"/>
          <w:b w:val="off"/>
          <w:bCs w:val="off"/>
          <w:color w:val="000000"/>
          <w:sz w:val="28"/>
          <w:szCs w:val="22"/>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00000FD">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b w:val="off"/>
          <w:bCs w:val="off"/>
          <w:color w:val="000000"/>
          <w:sz w:val="28"/>
          <w:szCs w:val="22"/>
        </w:rPr>
        <w:t>I</w:t>
      </w:r>
      <w:r>
        <w:rPr>
          <w:rFonts w:ascii="Times New Roman" w:hAnsi="Times New Roman"/>
          <w:b w:val="off"/>
          <w:bCs w:val="off"/>
          <w:color w:val="000000"/>
          <w:sz w:val="28"/>
          <w:szCs w:val="22"/>
          <w:lang w:val="ru-RU"/>
        </w:rPr>
        <w:t>Х – начала ХХ</w:t>
      </w:r>
      <w:r>
        <w:rPr>
          <w:rFonts w:ascii="Times New Roman" w:hAnsi="Times New Roman"/>
          <w:b w:val="off"/>
          <w:bCs w:val="off"/>
          <w:color w:val="000000"/>
          <w:sz w:val="28"/>
          <w:szCs w:val="22"/>
        </w:rPr>
        <w:t>I</w:t>
      </w:r>
      <w:r>
        <w:rPr>
          <w:rFonts w:ascii="Times New Roman" w:hAnsi="Times New Roman"/>
          <w:b w:val="off"/>
          <w:bCs w:val="off"/>
          <w:color w:val="000000"/>
          <w:sz w:val="28"/>
          <w:szCs w:val="22"/>
          <w:lang w:val="ru-RU"/>
        </w:rPr>
        <w:t xml:space="preserve"> века, представлены разделы, включающие произведения литератур народов России и зарубежной литературы.</w:t>
      </w:r>
    </w:p>
    <w:p w14:paraId="000000FE">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00000FF">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r>
        <w:rPr>
          <w:rFonts w:ascii="Times New Roman" w:hAnsi="Times New Roman"/>
          <w:b w:val="off"/>
          <w:bCs w:val="off"/>
          <w:color w:val="000000"/>
          <w:sz w:val="28"/>
          <w:szCs w:val="22"/>
          <w:lang w:val="ru-RU"/>
        </w:rPr>
        <w:t>мотивированных</w:t>
      </w:r>
      <w:r>
        <w:rPr>
          <w:rFonts w:ascii="Times New Roman" w:hAnsi="Times New Roman"/>
          <w:b w:val="off"/>
          <w:bCs w:val="off"/>
          <w:color w:val="000000"/>
          <w:sz w:val="28"/>
          <w:szCs w:val="22"/>
          <w:lang w:val="ru-RU"/>
        </w:rPr>
        <w:t xml:space="preserve"> и способных обучающихся, выбравших данный уровень изучения предмета.</w:t>
      </w:r>
    </w:p>
    <w:p w14:paraId="00000100">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Цели изучения учебного предмета “Литература”</w:t>
      </w:r>
    </w:p>
    <w:p w14:paraId="00000101">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Цели изучения предмета «Литература» в средней школе состоят:</w:t>
      </w:r>
    </w:p>
    <w:p w14:paraId="00000102">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0000103">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в развитии ценностно-смысловой сферы личности на основе высоких этических идеалов;</w:t>
      </w:r>
    </w:p>
    <w:p w14:paraId="00000104">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00000105">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b w:val="off"/>
          <w:bCs w:val="off"/>
          <w:color w:val="000000"/>
          <w:sz w:val="28"/>
          <w:szCs w:val="22"/>
          <w:lang w:val="ru-RU"/>
        </w:rPr>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r>
        <w:rPr>
          <w:rFonts w:ascii="Times New Roman" w:hAnsi="Times New Roman"/>
          <w:b w:val="off"/>
          <w:bCs w:val="off"/>
          <w:color w:val="000000"/>
          <w:sz w:val="28"/>
          <w:szCs w:val="22"/>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0000106">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b w:val="off"/>
          <w:bCs w:val="off"/>
          <w:color w:val="000000"/>
          <w:sz w:val="28"/>
          <w:szCs w:val="22"/>
        </w:rPr>
        <w:t>I</w:t>
      </w:r>
      <w:r>
        <w:rPr>
          <w:rFonts w:ascii="Times New Roman" w:hAnsi="Times New Roman"/>
          <w:b w:val="off"/>
          <w:bCs w:val="off"/>
          <w:color w:val="000000"/>
          <w:sz w:val="28"/>
          <w:szCs w:val="22"/>
          <w:lang w:val="ru-RU"/>
        </w:rPr>
        <w:t>Х – начала ХХ</w:t>
      </w:r>
      <w:r>
        <w:rPr>
          <w:rFonts w:ascii="Times New Roman" w:hAnsi="Times New Roman"/>
          <w:b w:val="off"/>
          <w:bCs w:val="off"/>
          <w:color w:val="000000"/>
          <w:sz w:val="28"/>
          <w:szCs w:val="22"/>
        </w:rPr>
        <w:t>I</w:t>
      </w:r>
      <w:r>
        <w:rPr>
          <w:rFonts w:ascii="Times New Roman" w:hAnsi="Times New Roman"/>
          <w:b w:val="off"/>
          <w:bCs w:val="off"/>
          <w:color w:val="000000"/>
          <w:sz w:val="28"/>
          <w:szCs w:val="22"/>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r>
        <w:rPr>
          <w:rFonts w:ascii="Times New Roman" w:hAnsi="Times New Roman"/>
          <w:b w:val="off"/>
          <w:bCs w:val="off"/>
          <w:color w:val="000000"/>
          <w:sz w:val="28"/>
          <w:szCs w:val="22"/>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0000107">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r>
        <w:rPr>
          <w:rFonts w:ascii="Times New Roman" w:hAnsi="Times New Roman"/>
          <w:b w:val="off"/>
          <w:bCs w:val="off"/>
          <w:color w:val="000000"/>
          <w:sz w:val="28"/>
          <w:szCs w:val="22"/>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0000108">
      <w:pPr>
        <w:spacing w:after="0"/>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Задачи, связанные с воспитанием читательских качеств </w:t>
      </w:r>
      <w:r>
        <w:rPr>
          <w:rFonts w:ascii="Times New Roman" w:hAnsi="Times New Roman"/>
          <w:b w:val="off"/>
          <w:bCs w:val="off"/>
          <w:color w:val="000000"/>
          <w:spacing w:val="-2"/>
          <w:sz w:val="28"/>
          <w:szCs w:val="22"/>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off"/>
          <w:bCs w:val="off"/>
          <w:color w:val="000000"/>
          <w:sz w:val="28"/>
          <w:szCs w:val="22"/>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r>
        <w:rPr>
          <w:rFonts w:ascii="Times New Roman" w:hAnsi="Times New Roman"/>
          <w:b w:val="off"/>
          <w:bCs w:val="off"/>
          <w:color w:val="000000"/>
          <w:sz w:val="28"/>
          <w:szCs w:val="22"/>
          <w:lang w:val="ru-RU"/>
        </w:rPr>
        <w:t xml:space="preserve"> </w:t>
      </w:r>
      <w:r>
        <w:rPr>
          <w:rFonts w:ascii="Times New Roman" w:hAnsi="Times New Roman"/>
          <w:b w:val="off"/>
          <w:bCs w:val="off"/>
          <w:color w:val="000000"/>
          <w:sz w:val="28"/>
          <w:szCs w:val="22"/>
          <w:lang w:val="ru-RU"/>
        </w:rPr>
        <w:t xml:space="preserve">Кроме того, эти задачи связаны с развитием представления о специфике литературы как вида </w:t>
      </w:r>
      <w:r>
        <w:rPr>
          <w:rFonts w:ascii="Times New Roman" w:hAnsi="Times New Roman"/>
          <w:b w:val="off"/>
          <w:bCs w:val="off"/>
          <w:color w:val="000000"/>
          <w:sz w:val="28"/>
          <w:szCs w:val="22"/>
          <w:lang w:val="ru-RU"/>
        </w:rPr>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0000109">
      <w:pPr>
        <w:spacing w:after="0"/>
        <w:ind w:left="72" w:firstLine="528"/>
        <w:jc w:val="both"/>
        <w:rPr>
          <w:b w:val="off"/>
          <w:bCs w:val="off"/>
          <w:sz w:val="28"/>
          <w:szCs w:val="28"/>
          <w:lang w:val="ru-RU"/>
        </w:rPr>
      </w:pPr>
      <w:r>
        <w:rPr>
          <w:rFonts w:ascii="Times New Roman" w:hAnsi="Times New Roman"/>
          <w:b w:val="off"/>
          <w:bCs w:val="off"/>
          <w:color w:val="000000"/>
          <w:sz w:val="28"/>
          <w:szCs w:val="22"/>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w:t>
      </w:r>
      <w:r>
        <w:rPr>
          <w:rFonts w:ascii="Times New Roman" w:hAnsi="Times New Roman"/>
          <w:b w:val="off"/>
          <w:bCs w:val="off"/>
          <w:color w:val="000000"/>
          <w:sz w:val="28"/>
          <w:szCs w:val="28"/>
          <w:lang w:val="ru-RU"/>
        </w:rPr>
        <w:t>итературных ресурсов, в том числе в сети Интернет.</w:t>
      </w:r>
    </w:p>
    <w:p w14:paraId="0000010A">
      <w:pPr>
        <w:spacing w:after="0"/>
        <w:ind w:left="72" w:firstLine="528"/>
        <w:jc w:val="both"/>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Место учебного предмета в учебном плане</w:t>
      </w:r>
    </w:p>
    <w:p w14:paraId="0000010B">
      <w:pPr>
        <w:spacing w:after="0"/>
        <w:ind w:left="72" w:firstLine="528"/>
        <w:jc w:val="both"/>
        <w:rPr>
          <w:b w:val="off"/>
          <w:bCs w:val="off"/>
          <w:sz w:val="22"/>
          <w:szCs w:val="22"/>
          <w:lang w:val="ru-RU"/>
        </w:rPr>
      </w:pPr>
      <w:r>
        <w:rPr>
          <w:rFonts w:ascii="Times New Roman" w:hAnsi="Times New Roman"/>
          <w:b w:val="off"/>
          <w:bCs w:val="off"/>
          <w:color w:val="000000"/>
          <w:sz w:val="28"/>
          <w:szCs w:val="28"/>
          <w:lang w:val="ru-RU"/>
        </w:rPr>
        <w:t>На изучение литературы в 10–11</w:t>
      </w:r>
      <w:r>
        <w:rPr>
          <w:rFonts w:ascii="Times New Roman" w:hAnsi="Times New Roman"/>
          <w:b w:val="off"/>
          <w:bCs w:val="off"/>
          <w:color w:val="000000"/>
          <w:sz w:val="28"/>
          <w:szCs w:val="22"/>
          <w:lang w:val="ru-RU"/>
        </w:rPr>
        <w:t xml:space="preserve">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0000010C">
      <w:pPr>
        <w:spacing w:before="0" w:after="0" w:line="264"/>
        <w:ind w:left="72" w:firstLine="528"/>
        <w:jc w:val="both"/>
        <w:rPr>
          <w:b w:val="off"/>
          <w:bCs w:val="off"/>
          <w:sz w:val="22"/>
          <w:szCs w:val="22"/>
        </w:rPr>
      </w:pPr>
    </w:p>
    <w:p w14:paraId="0000010D">
      <w:pPr>
        <w:spacing w:before="0" w:after="0" w:line="264"/>
        <w:ind w:left="72" w:firstLine="528"/>
        <w:jc w:val="center"/>
        <w:rPr>
          <w:b/>
          <w:bCs/>
          <w:sz w:val="22"/>
          <w:szCs w:val="22"/>
        </w:rPr>
      </w:pPr>
    </w:p>
    <w:p w14:paraId="0000010E">
      <w:pPr>
        <w:spacing w:before="0" w:after="0" w:line="264"/>
        <w:ind w:left="72" w:firstLine="528"/>
        <w:jc w:val="center"/>
        <w:rPr>
          <w:b/>
          <w:bCs/>
          <w:sz w:val="22"/>
          <w:szCs w:val="22"/>
        </w:rPr>
      </w:pPr>
      <w:r>
        <w:rPr>
          <w:rFonts w:ascii="Times New Roman" w:hAnsi="Times New Roman"/>
          <w:b/>
          <w:bCs/>
          <w:color w:val="000000"/>
          <w:sz w:val="28"/>
          <w:szCs w:val="22"/>
          <w:lang w:val="ru-RU"/>
        </w:rPr>
        <w:t>Учебный предмет «Физическая культура»</w:t>
      </w:r>
    </w:p>
    <w:p w14:paraId="0000010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000011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0000111">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программе по физической культуре нашли свои отражения объективно сложившиеся реалии современного </w:t>
      </w:r>
      <w:r>
        <w:rPr>
          <w:rFonts w:ascii="Times New Roman" w:hAnsi="Times New Roman"/>
          <w:b w:val="off"/>
          <w:bCs w:val="off"/>
          <w:color w:val="000000"/>
          <w:sz w:val="28"/>
          <w:szCs w:val="22"/>
          <w:lang w:val="ru-RU"/>
        </w:rPr>
        <w:t>социокультурного</w:t>
      </w:r>
      <w:r>
        <w:rPr>
          <w:rFonts w:ascii="Times New Roman" w:hAnsi="Times New Roman"/>
          <w:b w:val="off"/>
          <w:bCs w:val="off"/>
          <w:color w:val="000000"/>
          <w:sz w:val="28"/>
          <w:szCs w:val="22"/>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0000112">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0000113">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0000114">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00000115">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0000116">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00000117">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b w:val="off"/>
          <w:bCs w:val="off"/>
          <w:color w:val="000000"/>
          <w:sz w:val="28"/>
          <w:szCs w:val="22"/>
          <w:lang w:val="ru-RU"/>
        </w:rPr>
        <w:t xml:space="preserve">формирование целостной личности учащихся, потребность в бережном отношении к своему здоровью и ведению здорового образа жизни. </w:t>
      </w:r>
    </w:p>
    <w:p w14:paraId="00000118">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00000119">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r>
        <w:rPr>
          <w:rFonts w:ascii="Times New Roman" w:hAnsi="Times New Roman"/>
          <w:b w:val="off"/>
          <w:bCs w:val="off"/>
          <w:color w:val="000000"/>
          <w:sz w:val="28"/>
          <w:szCs w:val="22"/>
          <w:lang w:val="ru-RU"/>
        </w:rPr>
        <w:t>обучающихся</w:t>
      </w:r>
      <w:r>
        <w:rPr>
          <w:rFonts w:ascii="Times New Roman" w:hAnsi="Times New Roman"/>
          <w:b w:val="off"/>
          <w:bCs w:val="off"/>
          <w:color w:val="000000"/>
          <w:sz w:val="28"/>
          <w:szCs w:val="22"/>
          <w:lang w:val="ru-RU"/>
        </w:rPr>
        <w:t xml:space="preserve"> в области физической культуры.</w:t>
      </w:r>
    </w:p>
    <w:p w14:paraId="0000011A">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0000011B">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0000011C">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r>
        <w:rPr>
          <w:rFonts w:ascii="Times New Roman" w:hAnsi="Times New Roman"/>
          <w:b w:val="off"/>
          <w:bCs w:val="off"/>
          <w:color w:val="000000"/>
          <w:sz w:val="28"/>
          <w:szCs w:val="22"/>
          <w:lang w:val="ru-RU"/>
        </w:rPr>
        <w:t>достиженческой</w:t>
      </w:r>
      <w:r>
        <w:rPr>
          <w:rFonts w:ascii="Times New Roman" w:hAnsi="Times New Roman"/>
          <w:b w:val="off"/>
          <w:bCs w:val="off"/>
          <w:color w:val="000000"/>
          <w:sz w:val="28"/>
          <w:szCs w:val="22"/>
          <w:lang w:val="ru-RU"/>
        </w:rPr>
        <w:t xml:space="preserve"> и </w:t>
      </w:r>
      <w:r>
        <w:rPr>
          <w:rFonts w:ascii="Times New Roman" w:hAnsi="Times New Roman"/>
          <w:b w:val="off"/>
          <w:bCs w:val="off"/>
          <w:color w:val="000000"/>
          <w:sz w:val="28"/>
          <w:szCs w:val="22"/>
          <w:lang w:val="ru-RU"/>
        </w:rPr>
        <w:t>прикладно</w:t>
      </w:r>
      <w:r>
        <w:rPr>
          <w:rFonts w:ascii="Times New Roman" w:hAnsi="Times New Roman"/>
          <w:b w:val="off"/>
          <w:bCs w:val="off"/>
          <w:color w:val="000000"/>
          <w:sz w:val="28"/>
          <w:szCs w:val="22"/>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b w:val="off"/>
          <w:bCs w:val="off"/>
          <w:color w:val="000000"/>
          <w:sz w:val="28"/>
          <w:szCs w:val="22"/>
          <w:lang w:val="ru-RU"/>
        </w:rPr>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000011D">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000011E">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r>
        <w:rPr>
          <w:rFonts w:ascii="Times New Roman" w:hAnsi="Times New Roman"/>
          <w:b w:val="off"/>
          <w:bCs w:val="off"/>
          <w:color w:val="000000"/>
          <w:sz w:val="28"/>
          <w:szCs w:val="22"/>
          <w:lang w:val="ru-RU"/>
        </w:rPr>
        <w:t>операциональным</w:t>
      </w:r>
      <w:r>
        <w:rPr>
          <w:rFonts w:ascii="Times New Roman" w:hAnsi="Times New Roman"/>
          <w:b w:val="off"/>
          <w:bCs w:val="off"/>
          <w:color w:val="000000"/>
          <w:sz w:val="28"/>
          <w:szCs w:val="22"/>
          <w:lang w:val="ru-RU"/>
        </w:rPr>
        <w:t xml:space="preserve"> (способы самостоятельной деятельности) и </w:t>
      </w:r>
      <w:r>
        <w:rPr>
          <w:rFonts w:ascii="Times New Roman" w:hAnsi="Times New Roman"/>
          <w:b w:val="off"/>
          <w:bCs w:val="off"/>
          <w:color w:val="000000"/>
          <w:sz w:val="28"/>
          <w:szCs w:val="22"/>
          <w:lang w:val="ru-RU"/>
        </w:rPr>
        <w:t>мотивационно-процессуальным</w:t>
      </w:r>
      <w:r>
        <w:rPr>
          <w:rFonts w:ascii="Times New Roman" w:hAnsi="Times New Roman"/>
          <w:b w:val="off"/>
          <w:bCs w:val="off"/>
          <w:color w:val="000000"/>
          <w:sz w:val="28"/>
          <w:szCs w:val="22"/>
          <w:lang w:val="ru-RU"/>
        </w:rPr>
        <w:t xml:space="preserve"> (физическое совершенствование).</w:t>
      </w:r>
    </w:p>
    <w:p w14:paraId="0000011F">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0000120">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r>
        <w:rPr>
          <w:rFonts w:ascii="Times New Roman" w:hAnsi="Times New Roman"/>
          <w:b w:val="off"/>
          <w:bCs w:val="off"/>
          <w:color w:val="000000"/>
          <w:sz w:val="28"/>
          <w:szCs w:val="22"/>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0000121">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Pr>
          <w:rFonts w:ascii="Times New Roman" w:hAnsi="Times New Roman"/>
          <w:b w:val="off"/>
          <w:bCs w:val="off"/>
          <w:color w:val="000000"/>
          <w:sz w:val="28"/>
          <w:szCs w:val="22"/>
          <w:lang w:val="ru-RU"/>
        </w:rPr>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0000122">
      <w:pPr>
        <w:spacing w:after="0" w:line="264" w:lineRule="auto"/>
        <w:ind w:left="72" w:firstLine="528"/>
        <w:jc w:val="both"/>
        <w:rPr>
          <w:b w:val="off"/>
          <w:bCs w:val="off"/>
          <w:sz w:val="22"/>
          <w:szCs w:val="22"/>
          <w:lang w:val="ru-RU"/>
        </w:rPr>
      </w:pPr>
      <w:r>
        <w:rPr>
          <w:rFonts w:ascii="Times New Roman" w:hAnsi="Times New Roman"/>
          <w:b w:val="off"/>
          <w:bCs w:val="off"/>
          <w:color w:val="000000"/>
          <w:sz w:val="28"/>
          <w:szCs w:val="22"/>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0000123">
      <w:pPr>
        <w:spacing w:after="0" w:line="264" w:lineRule="auto"/>
        <w:ind w:left="72" w:firstLine="528"/>
        <w:jc w:val="both"/>
        <w:rPr>
          <w:b w:val="off"/>
          <w:bCs w:val="off"/>
          <w:sz w:val="22"/>
          <w:szCs w:val="22"/>
        </w:rPr>
      </w:pPr>
      <w:r>
        <w:rPr>
          <w:rFonts w:ascii="Times New Roman" w:hAnsi="Times New Roman"/>
          <w:b w:val="off"/>
          <w:bCs w:val="off"/>
          <w:color w:val="000000"/>
          <w:sz w:val="28"/>
          <w:szCs w:val="22"/>
          <w:lang w:val="ru-RU"/>
        </w:rPr>
        <w:t>‌</w:t>
      </w:r>
      <w:r>
        <w:rPr>
          <w:rFonts w:ascii="Times New Roman" w:hAnsi="Times New Roman"/>
          <w:b w:val="off"/>
          <w:bCs w:val="off"/>
          <w:color w:val="000000"/>
          <w:sz w:val="28"/>
          <w:szCs w:val="22"/>
          <w:lang w:val="ru-RU"/>
        </w:rPr>
        <w:t>Общее число часов, рекомендованных для изучения физической культуры, – 136 часа: в 10 классе – 68 часа (2 часа в неделю)</w:t>
      </w:r>
      <w:r>
        <w:rPr>
          <w:rFonts w:ascii="Times New Roman" w:hAnsi="Times New Roman"/>
          <w:b w:val="off"/>
          <w:bCs w:val="off"/>
          <w:color w:val="000000"/>
          <w:sz w:val="28"/>
          <w:szCs w:val="22"/>
          <w:lang w:val="ru-RU"/>
        </w:rPr>
        <w:t>,в</w:t>
      </w:r>
      <w:r>
        <w:rPr>
          <w:rFonts w:ascii="Times New Roman" w:hAnsi="Times New Roman"/>
          <w:b w:val="off"/>
          <w:bCs w:val="off"/>
          <w:color w:val="000000"/>
          <w:sz w:val="28"/>
          <w:szCs w:val="22"/>
          <w:lang w:val="ru-RU"/>
        </w:rPr>
        <w:t xml:space="preserve"> 11 классе – 68 часа (2 часа в неделю)</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suff w:val="tab"/>
      <w:lvlText w:val="%1."/>
      <w:lvlJc w:val="left"/>
      <w:pPr>
        <w:tabs>
          <w:tab w:val="num" w:leader="none" w:pos="720"/>
        </w:tabs>
        <w:ind w:left="720" w:hanging="360"/>
      </w:pPr>
      <w:rPr>
        <w:rFonts w:cs="Times New Roman" w:hint="default"/>
      </w:rPr>
    </w:lvl>
    <w:lvl w:ilvl="1" w:tentative="1">
      <w:start w:val="1"/>
      <w:numFmt w:val="lowerLetter"/>
      <w:suff w:val="tab"/>
      <w:lvlText w:val="%2."/>
      <w:lvlJc w:val="left"/>
      <w:pPr>
        <w:tabs>
          <w:tab w:val="num" w:leader="none" w:pos="1440"/>
        </w:tabs>
        <w:ind w:left="1440" w:hanging="360"/>
      </w:pPr>
      <w:rPr>
        <w:rFonts w:cs="Times New Roman"/>
      </w:rPr>
    </w:lvl>
    <w:lvl w:ilvl="2" w:tentative="1">
      <w:start w:val="1"/>
      <w:numFmt w:val="lowerRoman"/>
      <w:suff w:val="tab"/>
      <w:lvlText w:val="%3."/>
      <w:lvlJc w:val="right"/>
      <w:pPr>
        <w:tabs>
          <w:tab w:val="num" w:leader="none" w:pos="2160"/>
        </w:tabs>
        <w:ind w:left="2160" w:hanging="180"/>
      </w:pPr>
      <w:rPr>
        <w:rFonts w:cs="Times New Roman"/>
      </w:rPr>
    </w:lvl>
    <w:lvl w:ilvl="3" w:tentative="1">
      <w:start w:val="1"/>
      <w:numFmt w:val="decimal"/>
      <w:suff w:val="tab"/>
      <w:lvlText w:val="%4."/>
      <w:lvlJc w:val="left"/>
      <w:pPr>
        <w:tabs>
          <w:tab w:val="num" w:leader="none" w:pos="2880"/>
        </w:tabs>
        <w:ind w:left="2880" w:hanging="360"/>
      </w:pPr>
      <w:rPr>
        <w:rFonts w:cs="Times New Roman"/>
      </w:rPr>
    </w:lvl>
    <w:lvl w:ilvl="4" w:tentative="1">
      <w:start w:val="1"/>
      <w:numFmt w:val="lowerLetter"/>
      <w:suff w:val="tab"/>
      <w:lvlText w:val="%5."/>
      <w:lvlJc w:val="left"/>
      <w:pPr>
        <w:tabs>
          <w:tab w:val="num" w:leader="none" w:pos="3600"/>
        </w:tabs>
        <w:ind w:left="3600" w:hanging="360"/>
      </w:pPr>
      <w:rPr>
        <w:rFonts w:cs="Times New Roman"/>
      </w:rPr>
    </w:lvl>
    <w:lvl w:ilvl="5" w:tentative="1">
      <w:start w:val="1"/>
      <w:numFmt w:val="lowerRoman"/>
      <w:suff w:val="tab"/>
      <w:lvlText w:val="%6."/>
      <w:lvlJc w:val="right"/>
      <w:pPr>
        <w:tabs>
          <w:tab w:val="num" w:leader="none" w:pos="4320"/>
        </w:tabs>
        <w:ind w:left="4320" w:hanging="180"/>
      </w:pPr>
      <w:rPr>
        <w:rFonts w:cs="Times New Roman"/>
      </w:rPr>
    </w:lvl>
    <w:lvl w:ilvl="6" w:tentative="1">
      <w:start w:val="1"/>
      <w:numFmt w:val="decimal"/>
      <w:suff w:val="tab"/>
      <w:lvlText w:val="%7."/>
      <w:lvlJc w:val="left"/>
      <w:pPr>
        <w:tabs>
          <w:tab w:val="num" w:leader="none" w:pos="5040"/>
        </w:tabs>
        <w:ind w:left="5040" w:hanging="360"/>
      </w:pPr>
      <w:rPr>
        <w:rFonts w:cs="Times New Roman"/>
      </w:rPr>
    </w:lvl>
    <w:lvl w:ilvl="7" w:tentative="1">
      <w:start w:val="1"/>
      <w:numFmt w:val="lowerLetter"/>
      <w:suff w:val="tab"/>
      <w:lvlText w:val="%8."/>
      <w:lvlJc w:val="left"/>
      <w:pPr>
        <w:tabs>
          <w:tab w:val="num" w:leader="none" w:pos="5760"/>
        </w:tabs>
        <w:ind w:left="5760" w:hanging="360"/>
      </w:pPr>
      <w:rPr>
        <w:rFonts w:cs="Times New Roman"/>
      </w:rPr>
    </w:lvl>
    <w:lvl w:ilvl="8" w:tentative="1">
      <w:start w:val="1"/>
      <w:numFmt w:val="lowerRoman"/>
      <w:suff w:val="tab"/>
      <w:lvlText w:val="%9."/>
      <w:lvlJc w:val="right"/>
      <w:pPr>
        <w:tabs>
          <w:tab w:val="num" w:leader="none" w:pos="6480"/>
        </w:tabs>
        <w:ind w:left="6480" w:hanging="180"/>
      </w:pPr>
      <w:rPr>
        <w:rFonts w:cs="Times New Roman"/>
      </w:rPr>
    </w:lvl>
  </w:abstractNum>
  <w:abstractNum w:abstractNumId="1">
    <w:multiLevelType w:val="hybridMultilevel"/>
    <w:lvl w:ilvl="0" w:tentative="0">
      <w:start w:val="0"/>
      <w:numFmt w:val="bullet"/>
      <w:suff w:val="tab"/>
      <w:lvlText w:val="-"/>
      <w:lvlJc w:val="left"/>
      <w:pPr>
        <w:tabs>
          <w:tab w:val="num" w:leader="none" w:pos="1428"/>
        </w:tabs>
        <w:ind w:left="1428" w:hanging="360"/>
      </w:pPr>
      <w:rPr>
        <w:rFonts w:ascii="Times New Roman" w:cs="Times New Roman" w:eastAsia="Times New Roman" w:hAnsi="Times New Roman" w:hint="default"/>
      </w:rPr>
    </w:lvl>
    <w:lvl w:ilvl="1" w:tentative="1">
      <w:start w:val="1"/>
      <w:numFmt w:val="bullet"/>
      <w:suff w:val="tab"/>
      <w:lvlText w:val="o"/>
      <w:lvlJc w:val="left"/>
      <w:pPr>
        <w:tabs>
          <w:tab w:val="num" w:leader="none" w:pos="2148"/>
        </w:tabs>
        <w:ind w:left="2148" w:hanging="360"/>
      </w:pPr>
      <w:rPr>
        <w:rFonts w:ascii="Courier New" w:hAnsi="Courier New" w:hint="default"/>
      </w:rPr>
    </w:lvl>
    <w:lvl w:ilvl="2" w:tentative="1">
      <w:start w:val="1"/>
      <w:numFmt w:val="bullet"/>
      <w:suff w:val="tab"/>
      <w:lvlText w:val=""/>
      <w:lvlJc w:val="left"/>
      <w:pPr>
        <w:tabs>
          <w:tab w:val="num" w:leader="none" w:pos="2868"/>
        </w:tabs>
        <w:ind w:left="2868" w:hanging="360"/>
      </w:pPr>
      <w:rPr>
        <w:rFonts w:ascii="Wingdings" w:hAnsi="Wingdings" w:hint="default"/>
      </w:rPr>
    </w:lvl>
    <w:lvl w:ilvl="3" w:tentative="1">
      <w:start w:val="1"/>
      <w:numFmt w:val="bullet"/>
      <w:suff w:val="tab"/>
      <w:lvlText w:val=""/>
      <w:lvlJc w:val="left"/>
      <w:pPr>
        <w:tabs>
          <w:tab w:val="num" w:leader="none" w:pos="3588"/>
        </w:tabs>
        <w:ind w:left="3588" w:hanging="360"/>
      </w:pPr>
      <w:rPr>
        <w:rFonts w:ascii="Symbol" w:hAnsi="Symbol" w:hint="default"/>
      </w:rPr>
    </w:lvl>
    <w:lvl w:ilvl="4" w:tentative="1">
      <w:start w:val="1"/>
      <w:numFmt w:val="bullet"/>
      <w:suff w:val="tab"/>
      <w:lvlText w:val="o"/>
      <w:lvlJc w:val="left"/>
      <w:pPr>
        <w:tabs>
          <w:tab w:val="num" w:leader="none" w:pos="4308"/>
        </w:tabs>
        <w:ind w:left="4308" w:hanging="360"/>
      </w:pPr>
      <w:rPr>
        <w:rFonts w:ascii="Courier New" w:hAnsi="Courier New" w:hint="default"/>
      </w:rPr>
    </w:lvl>
    <w:lvl w:ilvl="5" w:tentative="1">
      <w:start w:val="1"/>
      <w:numFmt w:val="bullet"/>
      <w:suff w:val="tab"/>
      <w:lvlText w:val=""/>
      <w:lvlJc w:val="left"/>
      <w:pPr>
        <w:tabs>
          <w:tab w:val="num" w:leader="none" w:pos="5028"/>
        </w:tabs>
        <w:ind w:left="5028" w:hanging="360"/>
      </w:pPr>
      <w:rPr>
        <w:rFonts w:ascii="Wingdings" w:hAnsi="Wingdings" w:hint="default"/>
      </w:rPr>
    </w:lvl>
    <w:lvl w:ilvl="6" w:tentative="1">
      <w:start w:val="1"/>
      <w:numFmt w:val="bullet"/>
      <w:suff w:val="tab"/>
      <w:lvlText w:val=""/>
      <w:lvlJc w:val="left"/>
      <w:pPr>
        <w:tabs>
          <w:tab w:val="num" w:leader="none" w:pos="5748"/>
        </w:tabs>
        <w:ind w:left="5748" w:hanging="360"/>
      </w:pPr>
      <w:rPr>
        <w:rFonts w:ascii="Symbol" w:hAnsi="Symbol" w:hint="default"/>
      </w:rPr>
    </w:lvl>
    <w:lvl w:ilvl="7" w:tentative="1">
      <w:start w:val="1"/>
      <w:numFmt w:val="bullet"/>
      <w:suff w:val="tab"/>
      <w:lvlText w:val="o"/>
      <w:lvlJc w:val="left"/>
      <w:pPr>
        <w:tabs>
          <w:tab w:val="num" w:leader="none" w:pos="6468"/>
        </w:tabs>
        <w:ind w:left="6468" w:hanging="360"/>
      </w:pPr>
      <w:rPr>
        <w:rFonts w:ascii="Courier New" w:hAnsi="Courier New" w:hint="default"/>
      </w:rPr>
    </w:lvl>
    <w:lvl w:ilvl="8" w:tentative="1">
      <w:start w:val="1"/>
      <w:numFmt w:val="bullet"/>
      <w:suff w:val="tab"/>
      <w:lvlText w:val=""/>
      <w:lvlJc w:val="left"/>
      <w:pPr>
        <w:tabs>
          <w:tab w:val="num" w:leader="none" w:pos="7188"/>
        </w:tabs>
        <w:ind w:left="7188" w:hanging="360"/>
      </w:pPr>
      <w:rPr>
        <w:rFonts w:ascii="Wingdings" w:hAnsi="Wingdings" w:hint="default"/>
      </w:rPr>
    </w:lvl>
  </w:abstractNum>
  <w:abstractNum w:abstractNumId="2">
    <w:multiLevelType w:val="multilevel"/>
    <w:lvl w:ilvl="0" w:tentative="0">
      <w:start w:val="1"/>
      <w:numFmt w:val="bullet"/>
      <w:suff w:val="tab"/>
      <w:lvlText w:val=""/>
      <w:lvlJc w:val="left"/>
      <w:pPr>
        <w:tabs>
          <w:tab w:val="num" w:leader="none" w:pos="567"/>
        </w:tabs>
        <w:ind w:left="567" w:hanging="567"/>
      </w:pPr>
      <w:rPr>
        <w:rFonts w:ascii="Symbol" w:hAnsi="Symbol" w:hint="default"/>
      </w:rPr>
    </w:lvl>
    <w:lvl w:ilvl="1" w:tentative="0">
      <w:start w:val="1"/>
      <w:numFmt w:val="bullet"/>
      <w:suff w:val="tab"/>
      <w:lvlText w:val="o"/>
      <w:lvlJc w:val="left"/>
      <w:pPr>
        <w:tabs>
          <w:tab w:val="num" w:leader="none" w:pos="1440"/>
        </w:tabs>
        <w:ind w:left="1440" w:hanging="360"/>
      </w:pPr>
      <w:rPr>
        <w:rFonts w:ascii="Courier New" w:cs="Times New Roman" w:hAnsi="Courier New" w:hint="default"/>
      </w:rPr>
    </w:lvl>
    <w:lvl w:ilvl="2" w:tentative="0">
      <w:start w:val="1"/>
      <w:numFmt w:val="bullet"/>
      <w:suff w:val="tab"/>
      <w:lvlText w:val=""/>
      <w:lvlJc w:val="left"/>
      <w:pPr>
        <w:tabs>
          <w:tab w:val="num" w:leader="none" w:pos="2160"/>
        </w:tabs>
        <w:ind w:left="2160" w:hanging="360"/>
      </w:pPr>
      <w:rPr>
        <w:rFonts w:ascii="Wingdings" w:hAnsi="Wingdings" w:hint="default"/>
      </w:rPr>
    </w:lvl>
    <w:lvl w:ilvl="3" w:tentative="0">
      <w:start w:val="1"/>
      <w:numFmt w:val="bullet"/>
      <w:suff w:val="tab"/>
      <w:lvlText w:val=""/>
      <w:lvlJc w:val="left"/>
      <w:pPr>
        <w:tabs>
          <w:tab w:val="num" w:leader="none" w:pos="2880"/>
        </w:tabs>
        <w:ind w:left="2880" w:hanging="360"/>
      </w:pPr>
      <w:rPr>
        <w:rFonts w:ascii="Symbol" w:hAnsi="Symbol" w:hint="default"/>
      </w:rPr>
    </w:lvl>
    <w:lvl w:ilvl="4" w:tentative="0">
      <w:start w:val="1"/>
      <w:numFmt w:val="bullet"/>
      <w:suff w:val="tab"/>
      <w:lvlText w:val="o"/>
      <w:lvlJc w:val="left"/>
      <w:pPr>
        <w:tabs>
          <w:tab w:val="num" w:leader="none" w:pos="3600"/>
        </w:tabs>
        <w:ind w:left="3600" w:hanging="360"/>
      </w:pPr>
      <w:rPr>
        <w:rFonts w:ascii="Courier New" w:cs="Times New Roman" w:hAnsi="Courier New" w:hint="default"/>
      </w:rPr>
    </w:lvl>
    <w:lvl w:ilvl="5" w:tentative="0">
      <w:start w:val="1"/>
      <w:numFmt w:val="bullet"/>
      <w:suff w:val="tab"/>
      <w:lvlText w:val=""/>
      <w:lvlJc w:val="left"/>
      <w:pPr>
        <w:tabs>
          <w:tab w:val="num" w:leader="none" w:pos="4320"/>
        </w:tabs>
        <w:ind w:left="4320" w:hanging="360"/>
      </w:pPr>
      <w:rPr>
        <w:rFonts w:ascii="Wingdings" w:hAnsi="Wingdings" w:hint="default"/>
      </w:rPr>
    </w:lvl>
    <w:lvl w:ilvl="6" w:tentative="0">
      <w:start w:val="1"/>
      <w:numFmt w:val="bullet"/>
      <w:suff w:val="tab"/>
      <w:lvlText w:val=""/>
      <w:lvlJc w:val="left"/>
      <w:pPr>
        <w:tabs>
          <w:tab w:val="num" w:leader="none" w:pos="5040"/>
        </w:tabs>
        <w:ind w:left="5040" w:hanging="360"/>
      </w:pPr>
      <w:rPr>
        <w:rFonts w:ascii="Symbol" w:hAnsi="Symbol" w:hint="default"/>
      </w:rPr>
    </w:lvl>
    <w:lvl w:ilvl="7" w:tentative="0">
      <w:start w:val="1"/>
      <w:numFmt w:val="bullet"/>
      <w:suff w:val="tab"/>
      <w:lvlText w:val="o"/>
      <w:lvlJc w:val="left"/>
      <w:pPr>
        <w:tabs>
          <w:tab w:val="num" w:leader="none" w:pos="5760"/>
        </w:tabs>
        <w:ind w:left="5760" w:hanging="360"/>
      </w:pPr>
      <w:rPr>
        <w:rFonts w:ascii="Courier New" w:cs="Times New Roman" w:hAnsi="Courier New" w:hint="default"/>
      </w:rPr>
    </w:lvl>
    <w:lvl w:ilvl="8" w:tentative="0">
      <w:start w:val="1"/>
      <w:numFmt w:val="bullet"/>
      <w:suff w:val="tab"/>
      <w:lvlText w:val=""/>
      <w:lvlJc w:val="left"/>
      <w:pPr>
        <w:tabs>
          <w:tab w:val="num" w:leader="none" w:pos="6480"/>
        </w:tabs>
        <w:ind w:left="6480" w:hanging="360"/>
      </w:pPr>
      <w:rPr>
        <w:rFonts w:ascii="Wingdings" w:hAnsi="Wingdings" w:hint="default"/>
      </w:rPr>
    </w:lvl>
  </w:abstractNum>
  <w:abstractNum w:abstractNumId="3">
    <w:multiLevelType w:val="hybridMultilevel"/>
    <w:lvl w:ilvl="0" w:tentative="0">
      <w:start w:val="1"/>
      <w:numFmt w:val="bullet"/>
      <w:suff w:val="tab"/>
      <w:lvlText w:val=""/>
      <w:lvlJc w:val="left"/>
      <w:pPr>
        <w:ind w:left="1260" w:hanging="360"/>
      </w:pPr>
      <w:rPr>
        <w:rFonts w:ascii="Symbol" w:hAnsi="Symbol" w:hint="default"/>
      </w:rPr>
    </w:lvl>
    <w:lvl w:ilvl="1" w:tentative="1">
      <w:start w:val="1"/>
      <w:numFmt w:val="bullet"/>
      <w:suff w:val="tab"/>
      <w:lvlText w:val="o"/>
      <w:lvlJc w:val="left"/>
      <w:pPr>
        <w:ind w:left="1980" w:hanging="360"/>
      </w:pPr>
      <w:rPr>
        <w:rFonts w:ascii="Courier New" w:cs="Courier New" w:hAnsi="Courier New" w:hint="default"/>
      </w:rPr>
    </w:lvl>
    <w:lvl w:ilvl="2" w:tentative="1">
      <w:start w:val="1"/>
      <w:numFmt w:val="bullet"/>
      <w:suff w:val="tab"/>
      <w:lvlText w:val=""/>
      <w:lvlJc w:val="left"/>
      <w:pPr>
        <w:ind w:left="2700" w:hanging="360"/>
      </w:pPr>
      <w:rPr>
        <w:rFonts w:ascii="Wingdings" w:hAnsi="Wingdings" w:hint="default"/>
      </w:rPr>
    </w:lvl>
    <w:lvl w:ilvl="3" w:tentative="1">
      <w:start w:val="1"/>
      <w:numFmt w:val="bullet"/>
      <w:suff w:val="tab"/>
      <w:lvlText w:val=""/>
      <w:lvlJc w:val="left"/>
      <w:pPr>
        <w:ind w:left="3420" w:hanging="360"/>
      </w:pPr>
      <w:rPr>
        <w:rFonts w:ascii="Symbol" w:hAnsi="Symbol" w:hint="default"/>
      </w:rPr>
    </w:lvl>
    <w:lvl w:ilvl="4" w:tentative="1">
      <w:start w:val="1"/>
      <w:numFmt w:val="bullet"/>
      <w:suff w:val="tab"/>
      <w:lvlText w:val="o"/>
      <w:lvlJc w:val="left"/>
      <w:pPr>
        <w:ind w:left="4140" w:hanging="360"/>
      </w:pPr>
      <w:rPr>
        <w:rFonts w:ascii="Courier New" w:cs="Courier New" w:hAnsi="Courier New" w:hint="default"/>
      </w:rPr>
    </w:lvl>
    <w:lvl w:ilvl="5" w:tentative="1">
      <w:start w:val="1"/>
      <w:numFmt w:val="bullet"/>
      <w:suff w:val="tab"/>
      <w:lvlText w:val=""/>
      <w:lvlJc w:val="left"/>
      <w:pPr>
        <w:ind w:left="4860" w:hanging="360"/>
      </w:pPr>
      <w:rPr>
        <w:rFonts w:ascii="Wingdings" w:hAnsi="Wingdings" w:hint="default"/>
      </w:rPr>
    </w:lvl>
    <w:lvl w:ilvl="6" w:tentative="1">
      <w:start w:val="1"/>
      <w:numFmt w:val="bullet"/>
      <w:suff w:val="tab"/>
      <w:lvlText w:val=""/>
      <w:lvlJc w:val="left"/>
      <w:pPr>
        <w:ind w:left="5580" w:hanging="360"/>
      </w:pPr>
      <w:rPr>
        <w:rFonts w:ascii="Symbol" w:hAnsi="Symbol" w:hint="default"/>
      </w:rPr>
    </w:lvl>
    <w:lvl w:ilvl="7" w:tentative="1">
      <w:start w:val="1"/>
      <w:numFmt w:val="bullet"/>
      <w:suff w:val="tab"/>
      <w:lvlText w:val="o"/>
      <w:lvlJc w:val="left"/>
      <w:pPr>
        <w:ind w:left="6300" w:hanging="360"/>
      </w:pPr>
      <w:rPr>
        <w:rFonts w:ascii="Courier New" w:cs="Courier New" w:hAnsi="Courier New" w:hint="default"/>
      </w:rPr>
    </w:lvl>
    <w:lvl w:ilvl="8" w:tentative="1">
      <w:start w:val="1"/>
      <w:numFmt w:val="bullet"/>
      <w:suff w:val="tab"/>
      <w:lvlText w:val=""/>
      <w:lvlJc w:val="left"/>
      <w:pPr>
        <w:ind w:left="7020" w:hanging="360"/>
      </w:pPr>
      <w:rPr>
        <w:rFonts w:ascii="Wingdings" w:hAnsi="Wingdings" w:hint="default"/>
      </w:rPr>
    </w:lvl>
  </w:abstractNum>
  <w:abstractNum w:abstractNumId="4">
    <w:multiLevelType w:val="hybridMultilevel"/>
    <w:lvl w:ilvl="0" w:tentative="0">
      <w:start w:val="1"/>
      <w:numFmt w:val="bullet"/>
      <w:suff w:val="tab"/>
      <w:lvlText w:val=""/>
      <w:lvlJc w:val="left"/>
      <w:pPr>
        <w:ind w:left="1287" w:hanging="360"/>
      </w:pPr>
      <w:rPr>
        <w:rFonts w:ascii="Symbol" w:hAnsi="Symbol" w:hint="default"/>
      </w:rPr>
    </w:lvl>
    <w:lvl w:ilvl="1" w:tentative="1">
      <w:start w:val="1"/>
      <w:numFmt w:val="bullet"/>
      <w:suff w:val="tab"/>
      <w:lvlText w:val="o"/>
      <w:lvlJc w:val="left"/>
      <w:pPr>
        <w:ind w:left="2007" w:hanging="360"/>
      </w:pPr>
      <w:rPr>
        <w:rFonts w:ascii="Courier New" w:cs="Courier New" w:hAnsi="Courier New" w:hint="default"/>
      </w:rPr>
    </w:lvl>
    <w:lvl w:ilvl="2" w:tentative="1">
      <w:start w:val="1"/>
      <w:numFmt w:val="bullet"/>
      <w:suff w:val="tab"/>
      <w:lvlText w:val=""/>
      <w:lvlJc w:val="left"/>
      <w:pPr>
        <w:ind w:left="2727" w:hanging="360"/>
      </w:pPr>
      <w:rPr>
        <w:rFonts w:ascii="Wingdings" w:hAnsi="Wingdings" w:hint="default"/>
      </w:rPr>
    </w:lvl>
    <w:lvl w:ilvl="3" w:tentative="1">
      <w:start w:val="1"/>
      <w:numFmt w:val="bullet"/>
      <w:suff w:val="tab"/>
      <w:lvlText w:val=""/>
      <w:lvlJc w:val="left"/>
      <w:pPr>
        <w:ind w:left="3447" w:hanging="360"/>
      </w:pPr>
      <w:rPr>
        <w:rFonts w:ascii="Symbol" w:hAnsi="Symbol" w:hint="default"/>
      </w:rPr>
    </w:lvl>
    <w:lvl w:ilvl="4" w:tentative="1">
      <w:start w:val="1"/>
      <w:numFmt w:val="bullet"/>
      <w:suff w:val="tab"/>
      <w:lvlText w:val="o"/>
      <w:lvlJc w:val="left"/>
      <w:pPr>
        <w:ind w:left="4167" w:hanging="360"/>
      </w:pPr>
      <w:rPr>
        <w:rFonts w:ascii="Courier New" w:cs="Courier New" w:hAnsi="Courier New" w:hint="default"/>
      </w:rPr>
    </w:lvl>
    <w:lvl w:ilvl="5" w:tentative="1">
      <w:start w:val="1"/>
      <w:numFmt w:val="bullet"/>
      <w:suff w:val="tab"/>
      <w:lvlText w:val=""/>
      <w:lvlJc w:val="left"/>
      <w:pPr>
        <w:ind w:left="4887" w:hanging="360"/>
      </w:pPr>
      <w:rPr>
        <w:rFonts w:ascii="Wingdings" w:hAnsi="Wingdings" w:hint="default"/>
      </w:rPr>
    </w:lvl>
    <w:lvl w:ilvl="6" w:tentative="1">
      <w:start w:val="1"/>
      <w:numFmt w:val="bullet"/>
      <w:suff w:val="tab"/>
      <w:lvlText w:val=""/>
      <w:lvlJc w:val="left"/>
      <w:pPr>
        <w:ind w:left="5607" w:hanging="360"/>
      </w:pPr>
      <w:rPr>
        <w:rFonts w:ascii="Symbol" w:hAnsi="Symbol" w:hint="default"/>
      </w:rPr>
    </w:lvl>
    <w:lvl w:ilvl="7" w:tentative="1">
      <w:start w:val="1"/>
      <w:numFmt w:val="bullet"/>
      <w:suff w:val="tab"/>
      <w:lvlText w:val="o"/>
      <w:lvlJc w:val="left"/>
      <w:pPr>
        <w:ind w:left="6327" w:hanging="360"/>
      </w:pPr>
      <w:rPr>
        <w:rFonts w:ascii="Courier New" w:cs="Courier New" w:hAnsi="Courier New" w:hint="default"/>
      </w:rPr>
    </w:lvl>
    <w:lvl w:ilvl="8" w:tentative="1">
      <w:start w:val="1"/>
      <w:numFmt w:val="bullet"/>
      <w:suff w:val="tab"/>
      <w:lvlText w:val=""/>
      <w:lvlJc w:val="left"/>
      <w:pPr>
        <w:ind w:left="7047" w:hanging="360"/>
      </w:pPr>
      <w:rPr>
        <w:rFonts w:ascii="Wingdings" w:hAnsi="Wingdings" w:hint="default"/>
      </w:rPr>
    </w:lvl>
  </w:abstractNum>
  <w:abstractNum w:abstractNumId="5">
    <w:multiLevelType w:val="multilevel"/>
    <w:lvl w:ilvl="0" w:tentative="0">
      <w:start w:val="1"/>
      <w:numFmt w:val="bullet"/>
      <w:suff w:val="tab"/>
      <w:lvlText w:val=""/>
      <w:lvlJc w:val="left"/>
      <w:pPr>
        <w:tabs>
          <w:tab w:val="num" w:leader="none" w:pos="567"/>
        </w:tabs>
        <w:ind w:left="567" w:hanging="567"/>
      </w:pPr>
      <w:rPr>
        <w:rFonts w:ascii="Symbol" w:hAnsi="Symbol" w:hint="default"/>
        <w:sz w:val="22"/>
      </w:rPr>
    </w:lvl>
    <w:lvl w:ilvl="1" w:tentative="0">
      <w:start w:val="1"/>
      <w:numFmt w:val="bullet"/>
      <w:suff w:val="tab"/>
      <w:lvlText w:val="o"/>
      <w:lvlJc w:val="left"/>
      <w:pPr>
        <w:tabs>
          <w:tab w:val="num" w:leader="none" w:pos="1440"/>
        </w:tabs>
        <w:ind w:left="1440" w:hanging="360"/>
      </w:pPr>
      <w:rPr>
        <w:rFonts w:ascii="Courier New" w:cs="Times New Roman" w:hAnsi="Courier New" w:hint="default"/>
      </w:rPr>
    </w:lvl>
    <w:lvl w:ilvl="2" w:tentative="0">
      <w:start w:val="1"/>
      <w:numFmt w:val="bullet"/>
      <w:suff w:val="tab"/>
      <w:lvlText w:val=""/>
      <w:lvlJc w:val="left"/>
      <w:pPr>
        <w:tabs>
          <w:tab w:val="num" w:leader="none" w:pos="2160"/>
        </w:tabs>
        <w:ind w:left="2160" w:hanging="360"/>
      </w:pPr>
      <w:rPr>
        <w:rFonts w:ascii="Wingdings" w:hAnsi="Wingdings" w:hint="default"/>
      </w:rPr>
    </w:lvl>
    <w:lvl w:ilvl="3" w:tentative="0">
      <w:start w:val="1"/>
      <w:numFmt w:val="bullet"/>
      <w:suff w:val="tab"/>
      <w:lvlText w:val=""/>
      <w:lvlJc w:val="left"/>
      <w:pPr>
        <w:tabs>
          <w:tab w:val="num" w:leader="none" w:pos="2880"/>
        </w:tabs>
        <w:ind w:left="2880" w:hanging="360"/>
      </w:pPr>
      <w:rPr>
        <w:rFonts w:ascii="Symbol" w:hAnsi="Symbol" w:hint="default"/>
      </w:rPr>
    </w:lvl>
    <w:lvl w:ilvl="4" w:tentative="0">
      <w:start w:val="1"/>
      <w:numFmt w:val="bullet"/>
      <w:suff w:val="tab"/>
      <w:lvlText w:val="o"/>
      <w:lvlJc w:val="left"/>
      <w:pPr>
        <w:tabs>
          <w:tab w:val="num" w:leader="none" w:pos="3600"/>
        </w:tabs>
        <w:ind w:left="3600" w:hanging="360"/>
      </w:pPr>
      <w:rPr>
        <w:rFonts w:ascii="Courier New" w:cs="Times New Roman" w:hAnsi="Courier New" w:hint="default"/>
      </w:rPr>
    </w:lvl>
    <w:lvl w:ilvl="5" w:tentative="0">
      <w:start w:val="1"/>
      <w:numFmt w:val="bullet"/>
      <w:suff w:val="tab"/>
      <w:lvlText w:val=""/>
      <w:lvlJc w:val="left"/>
      <w:pPr>
        <w:tabs>
          <w:tab w:val="num" w:leader="none" w:pos="4320"/>
        </w:tabs>
        <w:ind w:left="4320" w:hanging="360"/>
      </w:pPr>
      <w:rPr>
        <w:rFonts w:ascii="Wingdings" w:hAnsi="Wingdings" w:hint="default"/>
      </w:rPr>
    </w:lvl>
    <w:lvl w:ilvl="6" w:tentative="0">
      <w:start w:val="1"/>
      <w:numFmt w:val="bullet"/>
      <w:suff w:val="tab"/>
      <w:lvlText w:val=""/>
      <w:lvlJc w:val="left"/>
      <w:pPr>
        <w:tabs>
          <w:tab w:val="num" w:leader="none" w:pos="5040"/>
        </w:tabs>
        <w:ind w:left="5040" w:hanging="360"/>
      </w:pPr>
      <w:rPr>
        <w:rFonts w:ascii="Symbol" w:hAnsi="Symbol" w:hint="default"/>
      </w:rPr>
    </w:lvl>
    <w:lvl w:ilvl="7" w:tentative="0">
      <w:start w:val="1"/>
      <w:numFmt w:val="bullet"/>
      <w:suff w:val="tab"/>
      <w:lvlText w:val="o"/>
      <w:lvlJc w:val="left"/>
      <w:pPr>
        <w:tabs>
          <w:tab w:val="num" w:leader="none" w:pos="5760"/>
        </w:tabs>
        <w:ind w:left="5760" w:hanging="360"/>
      </w:pPr>
      <w:rPr>
        <w:rFonts w:ascii="Courier New" w:cs="Times New Roman" w:hAnsi="Courier New" w:hint="default"/>
      </w:rPr>
    </w:lvl>
    <w:lvl w:ilvl="8" w:tentative="0">
      <w:start w:val="1"/>
      <w:numFmt w:val="bullet"/>
      <w:suff w:val="tab"/>
      <w:lvlText w:val=""/>
      <w:lvlJc w:val="left"/>
      <w:pPr>
        <w:tabs>
          <w:tab w:val="num" w:leader="none" w:pos="6480"/>
        </w:tabs>
        <w:ind w:left="6480" w:hanging="360"/>
      </w:pPr>
      <w:rPr>
        <w:rFonts w:ascii="Wingdings" w:hAnsi="Wingdings" w:hint="default"/>
      </w:rPr>
    </w:lvl>
  </w:abstractNum>
  <w:abstractNum w:abstractNumId="6">
    <w:multiLevelType w:val="hybridMultilevel"/>
    <w:lvl w:ilvl="0" w:tentative="0">
      <w:numFmt w:val="bullet"/>
      <w:lvlText w:val="–"/>
      <w:lvlJc w:val="left"/>
      <w:pPr>
        <w:ind w:left="2080" w:hanging="360"/>
      </w:pPr>
      <w:rPr>
        <w:rFonts w:ascii="Tahoma" w:cs="Tahoma" w:eastAsia="Tahoma" w:hAnsi="Tahoma" w:hint="default"/>
        <w:b w:val="off"/>
        <w:bCs w:val="off"/>
        <w:i w:val="off"/>
        <w:iCs w:val="off"/>
        <w:spacing w:val="0"/>
        <w:w w:val="91"/>
        <w:sz w:val="24"/>
        <w:szCs w:val="24"/>
        <w:lang w:val="ru-RU" w:bidi="ar-SA" w:eastAsia="en-US"/>
      </w:rPr>
    </w:lvl>
    <w:lvl w:ilvl="1" w:tentative="0">
      <w:numFmt w:val="bullet"/>
      <w:lvlText w:val="•"/>
      <w:lvlJc w:val="left"/>
      <w:pPr>
        <w:ind w:left="3012" w:hanging="360"/>
      </w:pPr>
      <w:rPr>
        <w:rFonts w:hint="default"/>
        <w:lang w:val="ru-RU" w:bidi="ar-SA" w:eastAsia="en-US"/>
      </w:rPr>
    </w:lvl>
    <w:lvl w:ilvl="2" w:tentative="0">
      <w:numFmt w:val="bullet"/>
      <w:lvlText w:val="•"/>
      <w:lvlJc w:val="left"/>
      <w:pPr>
        <w:ind w:left="3944" w:hanging="360"/>
      </w:pPr>
      <w:rPr>
        <w:rFonts w:hint="default"/>
        <w:lang w:val="ru-RU" w:bidi="ar-SA" w:eastAsia="en-US"/>
      </w:rPr>
    </w:lvl>
    <w:lvl w:ilvl="3" w:tentative="0">
      <w:numFmt w:val="bullet"/>
      <w:lvlText w:val="•"/>
      <w:lvlJc w:val="left"/>
      <w:pPr>
        <w:ind w:left="4876" w:hanging="360"/>
      </w:pPr>
      <w:rPr>
        <w:rFonts w:hint="default"/>
        <w:lang w:val="ru-RU" w:bidi="ar-SA" w:eastAsia="en-US"/>
      </w:rPr>
    </w:lvl>
    <w:lvl w:ilvl="4" w:tentative="0">
      <w:numFmt w:val="bullet"/>
      <w:lvlText w:val="•"/>
      <w:lvlJc w:val="left"/>
      <w:pPr>
        <w:ind w:left="5808" w:hanging="360"/>
      </w:pPr>
      <w:rPr>
        <w:rFonts w:hint="default"/>
        <w:lang w:val="ru-RU" w:bidi="ar-SA" w:eastAsia="en-US"/>
      </w:rPr>
    </w:lvl>
    <w:lvl w:ilvl="5" w:tentative="0">
      <w:numFmt w:val="bullet"/>
      <w:lvlText w:val="•"/>
      <w:lvlJc w:val="left"/>
      <w:pPr>
        <w:ind w:left="6740" w:hanging="360"/>
      </w:pPr>
      <w:rPr>
        <w:rFonts w:hint="default"/>
        <w:lang w:val="ru-RU" w:bidi="ar-SA" w:eastAsia="en-US"/>
      </w:rPr>
    </w:lvl>
    <w:lvl w:ilvl="6" w:tentative="0">
      <w:numFmt w:val="bullet"/>
      <w:lvlText w:val="•"/>
      <w:lvlJc w:val="left"/>
      <w:pPr>
        <w:ind w:left="7672" w:hanging="360"/>
      </w:pPr>
      <w:rPr>
        <w:rFonts w:hint="default"/>
        <w:lang w:val="ru-RU" w:bidi="ar-SA" w:eastAsia="en-US"/>
      </w:rPr>
    </w:lvl>
    <w:lvl w:ilvl="7" w:tentative="0">
      <w:numFmt w:val="bullet"/>
      <w:lvlText w:val="•"/>
      <w:lvlJc w:val="left"/>
      <w:pPr>
        <w:ind w:left="8604" w:hanging="360"/>
      </w:pPr>
      <w:rPr>
        <w:rFonts w:hint="default"/>
        <w:lang w:val="ru-RU" w:bidi="ar-SA" w:eastAsia="en-US"/>
      </w:rPr>
    </w:lvl>
    <w:lvl w:ilvl="8" w:tentative="0">
      <w:numFmt w:val="bullet"/>
      <w:lvlText w:val="•"/>
      <w:lvlJc w:val="left"/>
      <w:pPr>
        <w:ind w:left="9536" w:hanging="360"/>
      </w:pPr>
      <w:rPr>
        <w:rFonts w:hint="default"/>
        <w:lang w:val="ru-RU" w:bidi="ar-SA" w:eastAsia="en-US"/>
      </w:rPr>
    </w:lvl>
  </w:abstractNum>
  <w:abstractNum w:abstractNumId="7">
    <w:multiLevelType w:val="multilevel"/>
    <w:lvl w:ilvl="0" w:tentative="0">
      <w:start w:val="1"/>
      <w:numFmt w:val="bullet"/>
      <w:lvlText w:val=""/>
      <w:lvlJc w:val="left"/>
      <w:pPr>
        <w:ind w:left="786"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
    <w:multiLevelType w:val="multilevel"/>
    <w:lvl w:ilvl="0" w:tentative="0">
      <w:start w:val="1"/>
      <w:numFmt w:val="bullet"/>
      <w:lvlText w:val=""/>
      <w:lvlJc w:val="left"/>
      <w:pPr>
        <w:ind w:left="1069"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Bodytextindent3">
    <w:name w:val="Body text indent 3"/>
    <w:aliases w:val="Основной текст с отступом 3"/>
    <w:basedOn w:val="Normal"/>
    <w:link w:val="Основнойтекстсотступом3Знак"/>
    <w:uiPriority w:val="0"/>
    <w:pPr>
      <w:widowControl w:val="on"/>
      <w:spacing w:after="120"/>
      <w:ind w:left="283"/>
    </w:pPr>
    <w:rPr>
      <w:rFonts w:ascii="Times New Roman" w:cs="Times New Roman" w:hAnsi="Times New Roman"/>
      <w:sz w:val="16"/>
      <w:szCs w:val="16"/>
    </w:rPr>
  </w:style>
  <w:style w:type="character" w:customStyle="1" w:styleId="Основнойтекстсотступом3Знак">
    <w:name w:val="Основной текст с отступом 3 Знак"/>
    <w:link w:val="Bodytextindent3"/>
    <w:uiPriority w:val="0"/>
    <w:rPr>
      <w:rFonts w:ascii="Times New Roman" w:eastAsia="Times New Roman" w:hAnsi="Times New Roman"/>
      <w:sz w:val="16"/>
      <w:szCs w:val="16"/>
    </w:rPr>
  </w:style>
  <w:style w:type="paragraph" w:styleId="Normal(web)">
    <w:name w:val="Normal (web)"/>
    <w:aliases w:val="Обычный (веб)"/>
    <w:basedOn w:val="Normal"/>
    <w:uiPriority w:val="99"/>
    <w:pPr>
      <w:widowControl w:val="on"/>
      <w:spacing w:before="100" w:after="100"/>
    </w:pPr>
    <w:rPr>
      <w:rFonts w:ascii="Times New Roman" w:cs="Times New Roman" w:hAnsi="Times New Roman"/>
      <w:sz w:val="24"/>
      <w:szCs w:val="24"/>
    </w:rPr>
  </w:style>
  <w:style w:type="paragraph" w:styleId="BodyText">
    <w:name w:val="Body Text"/>
    <w:basedOn w:val="Normal"/>
    <w:link w:val="ОсновнойтекстЗнак"/>
    <w:uiPriority w:val="1"/>
    <w:qFormat w:val="on"/>
    <w:pPr>
      <w:widowControl w:val="off"/>
      <w:spacing w:after="0" w:line="240" w:lineRule="auto"/>
      <w:ind w:left="1360" w:firstLine="285"/>
      <w:jc w:val="both"/>
    </w:pPr>
    <w:rPr>
      <w:rFonts w:ascii="Tahoma" w:cs="Tahoma" w:eastAsia="Tahoma" w:hAnsi="Tahoma"/>
      <w:sz w:val="24"/>
      <w:szCs w:val="24"/>
      <w:lang w:val="ru-RU"/>
    </w:rPr>
  </w:style>
  <w:style w:type="character" w:customStyle="1" w:styleId="ОсновнойтекстЗнак">
    <w:name w:val="Основной текст Знак"/>
    <w:basedOn w:val="DefaultParagraphFont"/>
    <w:link w:val="BodyText"/>
    <w:uiPriority w:val="1"/>
    <w:rPr>
      <w:rFonts w:ascii="Tahoma" w:cs="Tahoma" w:eastAsia="Tahoma" w:hAnsi="Tahoma"/>
      <w:sz w:val="24"/>
      <w:szCs w:val="24"/>
      <w:lang w:val="ru-RU"/>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coreProperties>
</file>